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SimSun" w:hAnsi="SimSun" w:eastAsia="ＭＳ 明朝" w:cs="SimSun"/>
          <w:sz w:val="22"/>
          <w:szCs w:val="22"/>
          <w:lang w:eastAsia="ja-JP"/>
        </w:rPr>
      </w:pPr>
      <w:r>
        <w:rPr>
          <w:rFonts w:hint="eastAsia" w:ascii="SimSun" w:hAnsi="SimSun" w:eastAsia="ＭＳ 明朝" w:cs="SimSun"/>
          <w:sz w:val="22"/>
          <w:szCs w:val="22"/>
          <w:lang w:eastAsia="ja-JP"/>
        </w:rPr>
        <w:t>無痛分娩の安全な提供体制の構築に関する提言への取り組み</w:t>
      </w:r>
    </w:p>
    <w:p>
      <w:pPr>
        <w:ind w:firstLine="4180" w:firstLineChars="1900"/>
        <w:rPr>
          <w:rFonts w:hint="eastAsia" w:ascii="SimSun" w:hAnsi="SimSun" w:eastAsia="ＭＳ 明朝" w:cs="SimSun"/>
          <w:sz w:val="22"/>
          <w:szCs w:val="22"/>
          <w:lang w:eastAsia="ja-JP"/>
        </w:rPr>
      </w:pPr>
      <w:r>
        <w:rPr>
          <w:rFonts w:hint="eastAsia" w:ascii="SimSun" w:hAnsi="SimSun" w:eastAsia="ＭＳ 明朝" w:cs="SimSun"/>
          <w:sz w:val="22"/>
          <w:szCs w:val="22"/>
          <w:u w:val="none"/>
          <w:lang w:val="en-US" w:eastAsia="ja-JP"/>
        </w:rPr>
        <w:t>更新日時　　　令和8年3月30日</w:t>
      </w:r>
    </w:p>
    <w:p>
      <w:pPr>
        <w:rPr>
          <w:rFonts w:hint="eastAsia" w:ascii="SimSun" w:hAnsi="SimSun" w:eastAsia="ＭＳ 明朝" w:cs="SimSun"/>
          <w:sz w:val="22"/>
          <w:szCs w:val="22"/>
          <w:lang w:eastAsia="ja-JP"/>
        </w:rPr>
      </w:pPr>
    </w:p>
    <w:p>
      <w:pPr>
        <w:rPr>
          <w:rFonts w:hint="eastAsia" w:ascii="SimSun" w:hAnsi="SimSun" w:eastAsia="ＭＳ 明朝" w:cs="SimSun"/>
          <w:sz w:val="22"/>
          <w:szCs w:val="22"/>
          <w:lang w:eastAsia="ja-JP"/>
        </w:rPr>
      </w:pPr>
      <w:r>
        <w:rPr>
          <w:rFonts w:hint="eastAsia" w:ascii="SimSun" w:hAnsi="SimSun" w:eastAsia="ＭＳ 明朝" w:cs="SimSun"/>
          <w:sz w:val="22"/>
          <w:szCs w:val="22"/>
          <w:lang w:val="en-US" w:eastAsia="ja-JP"/>
        </w:rPr>
        <w:t>スワンレディースクリニックは、「</w:t>
      </w:r>
      <w:r>
        <w:rPr>
          <w:rFonts w:hint="eastAsia" w:ascii="SimSun" w:hAnsi="SimSun" w:eastAsia="ＭＳ 明朝" w:cs="SimSun"/>
          <w:sz w:val="22"/>
          <w:szCs w:val="22"/>
          <w:lang w:eastAsia="ja-JP"/>
        </w:rPr>
        <w:t>無痛分娩の安全な提供体制の構築に関する提言</w:t>
      </w:r>
      <w:r>
        <w:rPr>
          <w:rFonts w:hint="eastAsia" w:ascii="SimSun" w:hAnsi="SimSun" w:eastAsia="ＭＳ 明朝" w:cs="SimSun"/>
          <w:sz w:val="22"/>
          <w:szCs w:val="22"/>
          <w:lang w:val="en-US" w:eastAsia="ja-JP"/>
        </w:rPr>
        <w:t>」</w:t>
      </w:r>
      <w:r>
        <w:rPr>
          <w:rFonts w:hint="eastAsia" w:ascii="SimSun" w:hAnsi="SimSun" w:eastAsia="ＭＳ 明朝" w:cs="SimSun"/>
          <w:sz w:val="22"/>
          <w:szCs w:val="22"/>
          <w:lang w:eastAsia="ja-JP"/>
        </w:rPr>
        <w:t>に基づく自主点検票の項目を猶予項目以外全て満たしています。</w:t>
      </w:r>
    </w:p>
    <w:p>
      <w:pPr>
        <w:rPr>
          <w:rFonts w:hint="eastAsia" w:ascii="SimSun" w:hAnsi="SimSun" w:eastAsia="ＭＳ 明朝" w:cs="SimSun"/>
          <w:sz w:val="22"/>
          <w:szCs w:val="22"/>
          <w:lang w:eastAsia="ja-JP"/>
        </w:rPr>
      </w:pPr>
    </w:p>
    <w:p>
      <w:pPr>
        <w:rPr>
          <w:rFonts w:hint="eastAsia" w:ascii="SimSun" w:hAnsi="SimSun" w:eastAsia="ＭＳ 明朝" w:cs="SimSun"/>
          <w:sz w:val="22"/>
          <w:szCs w:val="22"/>
          <w:u w:val="single"/>
          <w:lang w:val="en-US" w:eastAsia="ja-JP"/>
        </w:rPr>
      </w:pPr>
      <w:r>
        <w:rPr>
          <w:rFonts w:hint="eastAsia" w:ascii="SimSun" w:hAnsi="SimSun" w:eastAsia="ＭＳ 明朝" w:cs="SimSun"/>
          <w:sz w:val="22"/>
          <w:szCs w:val="22"/>
          <w:u w:val="single"/>
          <w:lang w:val="en-US" w:eastAsia="ja-JP"/>
        </w:rPr>
        <w:t>【無痛分娩に関する施設の方針】</w:t>
      </w:r>
    </w:p>
    <w:p>
      <w:pPr>
        <w:rPr>
          <w:rFonts w:hint="eastAsia" w:ascii="SimSun" w:hAnsi="SimSun" w:eastAsia="ＭＳ 明朝" w:cs="SimSun"/>
          <w:sz w:val="22"/>
          <w:szCs w:val="22"/>
          <w:u w:val="single"/>
          <w:lang w:val="en-US" w:eastAsia="ja-JP"/>
        </w:rPr>
      </w:pPr>
      <w:r>
        <w:rPr>
          <w:rFonts w:hint="eastAsia" w:ascii="SimSun" w:hAnsi="SimSun" w:eastAsia="ＭＳ 明朝" w:cs="SimSun"/>
          <w:sz w:val="22"/>
          <w:szCs w:val="22"/>
          <w:lang w:eastAsia="ja-JP"/>
        </w:rPr>
        <w:t>１，無痛分娩の安全な提供体制の構築へ積極的に取り組みます。</w:t>
      </w:r>
    </w:p>
    <w:p>
      <w:pPr>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２，無痛分娩を希望する全ての方に安全で快適な無痛分娩を提供します。</w:t>
      </w:r>
    </w:p>
    <w:p>
      <w:pPr>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３，２４時間３６５日どんな時も速やかに無痛分娩を提供する体制を整えます。</w:t>
      </w:r>
    </w:p>
    <w:p>
      <w:pPr>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４，陣痛、分娩の痛みを全て取り除くことを目指します。</w:t>
      </w:r>
    </w:p>
    <w:p>
      <w:pPr>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５，計画無痛分娩の方は、陣痛開始前から麻酔薬を注入して、最初から最後まで無痛を目指します。陣痛が発来した方は、クリニックに到着したら直ぐに麻酔を開始して痛みをとります。</w:t>
      </w:r>
    </w:p>
    <w:p>
      <w:pPr>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６，インフォームドコンセントを実施して、同意書にサインを頂きます。</w:t>
      </w:r>
    </w:p>
    <w:p>
      <w:pPr>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７，常に医師、助産師、看護師、看護助手を最低１名づつ配置して安全な無痛分体制を構築します。</w:t>
      </w:r>
    </w:p>
    <w:p>
      <w:pPr>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８，インシデント、アクシデント発生時に備えて、危機対応シュミレーションを定期的に実施します。</w:t>
      </w:r>
    </w:p>
    <w:p>
      <w:pPr>
        <w:rPr>
          <w:rFonts w:hint="eastAsia" w:ascii="SimSun" w:hAnsi="SimSun" w:eastAsia="ＭＳ 明朝" w:cs="SimSun"/>
          <w:sz w:val="22"/>
          <w:szCs w:val="22"/>
          <w:lang w:val="en-US" w:eastAsia="ja-JP"/>
        </w:rPr>
      </w:pPr>
      <w:r>
        <w:rPr>
          <w:rFonts w:hint="eastAsia" w:ascii="SimSun" w:hAnsi="SimSun" w:eastAsia="ＭＳ 明朝" w:cs="SimSun"/>
          <w:sz w:val="22"/>
          <w:szCs w:val="22"/>
          <w:lang w:eastAsia="ja-JP"/>
        </w:rPr>
        <w:t>急変時には医師、助産師、看護師、看護助手の少なくとも４</w:t>
      </w:r>
      <w:r>
        <w:rPr>
          <w:rFonts w:hint="eastAsia" w:ascii="SimSun" w:hAnsi="SimSun" w:eastAsia="ＭＳ 明朝" w:cs="SimSun"/>
          <w:sz w:val="22"/>
          <w:szCs w:val="22"/>
          <w:lang w:val="en-US" w:eastAsia="ja-JP"/>
        </w:rPr>
        <w:t>人以上で速やかに対応する。初期治療後、母体搬送も考慮する。</w:t>
      </w:r>
    </w:p>
    <w:p>
      <w:pPr>
        <w:rPr>
          <w:rFonts w:hint="eastAsia" w:ascii="SimSun" w:hAnsi="SimSun" w:eastAsia="ＭＳ 明朝" w:cs="SimSun"/>
          <w:sz w:val="22"/>
          <w:szCs w:val="22"/>
          <w:lang w:val="en-US" w:eastAsia="ja-JP"/>
        </w:rPr>
      </w:pPr>
    </w:p>
    <w:p>
      <w:pPr>
        <w:numPr>
          <w:ilvl w:val="0"/>
          <w:numId w:val="1"/>
        </w:numPr>
        <w:rPr>
          <w:rFonts w:ascii="SimSun" w:hAnsi="SimSun" w:eastAsia="SimSun" w:cs="SimSun"/>
          <w:sz w:val="22"/>
          <w:szCs w:val="22"/>
        </w:rPr>
      </w:pPr>
      <w:r>
        <w:rPr>
          <w:rFonts w:ascii="SimSun" w:hAnsi="SimSun" w:eastAsia="SimSun" w:cs="SimSun"/>
          <w:sz w:val="22"/>
          <w:szCs w:val="22"/>
        </w:rPr>
        <w:t>局所麻酔薬中毒     </w:t>
      </w:r>
    </w:p>
    <w:p>
      <w:pPr>
        <w:numPr>
          <w:ilvl w:val="0"/>
          <w:numId w:val="0"/>
        </w:numPr>
        <w:rPr>
          <w:rFonts w:ascii="SimSun" w:hAnsi="SimSun" w:eastAsia="SimSun" w:cs="SimSun"/>
          <w:sz w:val="22"/>
          <w:szCs w:val="22"/>
        </w:rPr>
      </w:pPr>
      <w:r>
        <w:rPr>
          <w:rFonts w:ascii="SimSun" w:hAnsi="SimSun" w:eastAsia="SimSun" w:cs="SimSun"/>
          <w:sz w:val="22"/>
          <w:szCs w:val="22"/>
        </w:rPr>
        <w:t xml:space="preserve"> 初期症状（金属味，不穏，興奮）を認めたときには，ただちに局所麻酔薬の投与を中止し，医師</w:t>
      </w:r>
      <w:r>
        <w:rPr>
          <w:rFonts w:hint="eastAsia" w:ascii="SimSun" w:hAnsi="SimSun" w:eastAsia="ＭＳ 明朝" w:cs="SimSun"/>
          <w:sz w:val="22"/>
          <w:szCs w:val="22"/>
          <w:lang w:eastAsia="ja-JP"/>
        </w:rPr>
        <w:t>、応援看護師</w:t>
      </w:r>
      <w:r>
        <w:rPr>
          <w:rFonts w:ascii="SimSun" w:hAnsi="SimSun" w:eastAsia="SimSun" w:cs="SimSun"/>
          <w:sz w:val="22"/>
          <w:szCs w:val="22"/>
        </w:rPr>
        <w:t xml:space="preserve">を呼ぶ。救急カートを用意し，心電図を追加装着し患者の監視を続ける 意識障害，痙攣，重症不整脈，循環虚脱などを認めた場合には分娩室に常備してある20％脂肪 乳剤（イントラリポス輸液 20% 250ml）を静脈内投与する まず、1分間に100mlの静脈内投与を行い、次に500mlを30分間で投与する。症状がなくな るまで継続する 同時に，必要に応じて補助呼吸や人工呼吸を行いつつ，循環作動薬や輸液を用いて循環動態の 安定を図る。 </w:t>
      </w:r>
    </w:p>
    <w:p>
      <w:pPr>
        <w:rPr>
          <w:rFonts w:hint="eastAsia" w:ascii="SimSun" w:hAnsi="SimSun" w:eastAsia="ＭＳ 明朝" w:cs="SimSun"/>
          <w:sz w:val="22"/>
          <w:szCs w:val="22"/>
          <w:lang w:eastAsia="ja-JP"/>
        </w:rPr>
      </w:pPr>
      <w:r>
        <w:rPr>
          <w:rFonts w:ascii="SimSun" w:hAnsi="SimSun" w:eastAsia="SimSun" w:cs="SimSun"/>
          <w:sz w:val="22"/>
          <w:szCs w:val="22"/>
        </w:rPr>
        <w:t xml:space="preserve"> ２）全脊髄くも膜下麻酔  鎮痛開始後の呼吸循環の管理中，全脊髄くも膜下麻酔を疑う所見（投与用量に見合わない麻酔 の効き）が見られたら</w:t>
      </w:r>
      <w:r>
        <w:rPr>
          <w:rFonts w:hint="eastAsia" w:ascii="SimSun" w:hAnsi="SimSun" w:eastAsia="ＭＳ 明朝" w:cs="SimSun"/>
          <w:sz w:val="22"/>
          <w:szCs w:val="22"/>
          <w:lang w:eastAsia="ja-JP"/>
        </w:rPr>
        <w:t>、直ぐに医師、応援看護師に連絡する。</w:t>
      </w:r>
      <w:r>
        <w:rPr>
          <w:rFonts w:ascii="SimSun" w:hAnsi="SimSun" w:eastAsia="SimSun" w:cs="SimSun"/>
          <w:sz w:val="22"/>
          <w:szCs w:val="22"/>
        </w:rPr>
        <w:t>硬膜外カテーテルを吸引し，髄液が引ければそれ以上の薬液注入をしない</w:t>
      </w:r>
      <w:r>
        <w:rPr>
          <w:rFonts w:hint="eastAsia" w:ascii="SimSun" w:hAnsi="SimSun" w:eastAsia="ＭＳ 明朝" w:cs="SimSun"/>
          <w:sz w:val="22"/>
          <w:szCs w:val="22"/>
          <w:lang w:eastAsia="ja-JP"/>
        </w:rPr>
        <w:t>。</w:t>
      </w:r>
      <w:r>
        <w:rPr>
          <w:rFonts w:ascii="SimSun" w:hAnsi="SimSun" w:eastAsia="SimSun" w:cs="SimSun"/>
          <w:sz w:val="22"/>
          <w:szCs w:val="22"/>
        </w:rPr>
        <w:t xml:space="preserve"> 心電図モニターを追加し，その場を離れず麻酔効果が減弱するまで患者を監視する 全脊髄くも膜下麻酔を強く疑う所見（意識消失，徐脈，低血圧，呼吸抑制）が見られたら，気 道確保をし，呼吸の補助（補助呼吸，人工呼吸）を行いつつ（意識が残っている場合には鎮静 を行う），循環作動薬や輸液を用いて循環動態の安定を図る </w:t>
      </w:r>
      <w:r>
        <w:rPr>
          <w:rFonts w:hint="eastAsia" w:ascii="SimSun" w:hAnsi="SimSun" w:eastAsia="ＭＳ 明朝" w:cs="SimSun"/>
          <w:sz w:val="22"/>
          <w:szCs w:val="22"/>
          <w:lang w:eastAsia="ja-JP"/>
        </w:rPr>
        <w:t>。</w:t>
      </w:r>
    </w:p>
    <w:p>
      <w:pPr>
        <w:rPr>
          <w:rFonts w:hint="eastAsia" w:ascii="SimSun" w:hAnsi="SimSun" w:eastAsia="ＭＳ 明朝" w:cs="SimSun"/>
          <w:sz w:val="22"/>
          <w:szCs w:val="22"/>
          <w:lang w:eastAsia="ja-JP"/>
        </w:rPr>
      </w:pPr>
      <w:r>
        <w:rPr>
          <w:rFonts w:ascii="SimSun" w:hAnsi="SimSun" w:eastAsia="SimSun" w:cs="SimSun"/>
          <w:sz w:val="22"/>
          <w:szCs w:val="22"/>
        </w:rPr>
        <w:t>３）硬膜外血腫（無痛分娩後）   両側性に感覚または運動障害がある，帰室時よりも感覚または運動障害が悪化，拡大している， 硬膜外麻酔穿刺部に叩打痛があるなど硬膜外血腫を疑う所見が一つでも見られたら，</w:t>
      </w:r>
      <w:r>
        <w:rPr>
          <w:rFonts w:hint="eastAsia" w:ascii="SimSun" w:hAnsi="SimSun" w:eastAsia="ＭＳ 明朝" w:cs="SimSun"/>
          <w:sz w:val="22"/>
          <w:szCs w:val="22"/>
          <w:lang w:eastAsia="ja-JP"/>
        </w:rPr>
        <w:t>医師に連絡。</w:t>
      </w:r>
      <w:r>
        <w:rPr>
          <w:rFonts w:ascii="SimSun" w:hAnsi="SimSun" w:eastAsia="SimSun" w:cs="SimSun"/>
          <w:sz w:val="22"/>
          <w:szCs w:val="22"/>
        </w:rPr>
        <w:t xml:space="preserve">硬膜外血 腫のルールアウトを行う </w:t>
      </w:r>
      <w:r>
        <w:rPr>
          <w:rFonts w:hint="eastAsia" w:ascii="SimSun" w:hAnsi="SimSun" w:eastAsia="ＭＳ 明朝" w:cs="SimSun"/>
          <w:sz w:val="22"/>
          <w:szCs w:val="22"/>
          <w:lang w:eastAsia="ja-JP"/>
        </w:rPr>
        <w:t>。</w:t>
      </w:r>
    </w:p>
    <w:p>
      <w:pPr>
        <w:rPr>
          <w:rFonts w:hint="default" w:ascii="SimSun" w:hAnsi="SimSun" w:eastAsia="ＭＳ 明朝" w:cs="SimSun"/>
          <w:sz w:val="22"/>
          <w:szCs w:val="22"/>
          <w:u w:val="none"/>
          <w:lang w:val="en-US" w:eastAsia="ja-JP"/>
        </w:rPr>
      </w:pPr>
    </w:p>
    <w:p>
      <w:pPr>
        <w:rPr>
          <w:sz w:val="22"/>
          <w:szCs w:val="22"/>
        </w:rPr>
      </w:pPr>
    </w:p>
    <w:p>
      <w:pPr>
        <w:rPr>
          <w:rFonts w:hint="eastAsia" w:ascii="SimSun" w:hAnsi="SimSun" w:eastAsia="ＭＳ 明朝" w:cs="SimSun"/>
          <w:sz w:val="22"/>
          <w:szCs w:val="22"/>
          <w:lang w:val="en-US" w:eastAsia="ja-JP"/>
        </w:rPr>
      </w:pPr>
      <w:r>
        <w:rPr>
          <w:rFonts w:hint="eastAsia" w:ascii="SimSun" w:hAnsi="SimSun" w:eastAsia="ＭＳ 明朝" w:cs="SimSun"/>
          <w:sz w:val="22"/>
          <w:szCs w:val="22"/>
          <w:u w:val="single"/>
          <w:lang w:val="en-US" w:eastAsia="ja-JP"/>
        </w:rPr>
        <w:t>【スワンレディースクリニックの無痛分娩説明書】</w:t>
      </w: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陣痛に対する痛みやストレスは多くの場合、呼吸法やリラックスで軽くするようにしますが、それも限界があります。分娩に対する不安や恐怖感が強い方や痛みに対してストレスを強く感じる方では、ストレスや不安感から分娩の進行が遅れたりして、ご本人や赤ちゃんに悪影響を及ぼすことがあります。</w:t>
      </w:r>
      <w:r>
        <w:rPr>
          <w:rFonts w:hint="eastAsia" w:ascii="SimSun" w:hAnsi="SimSun" w:eastAsia="ＭＳ 明朝" w:cs="SimSun"/>
          <w:sz w:val="22"/>
          <w:szCs w:val="22"/>
          <w:lang w:val="en-US" w:eastAsia="ja-JP"/>
        </w:rPr>
        <w:br w:type="textWrapping"/>
      </w:r>
      <w:r>
        <w:rPr>
          <w:rFonts w:hint="eastAsia" w:ascii="SimSun" w:hAnsi="SimSun" w:eastAsia="ＭＳ 明朝" w:cs="SimSun"/>
          <w:sz w:val="22"/>
          <w:szCs w:val="22"/>
          <w:lang w:val="en-US" w:eastAsia="ja-JP"/>
        </w:rPr>
        <w:t>また経産婦さんでも前回の分娩で強いストレスを感じ今回の分娩に関し不安を抱いてる方では、分娩時の痛みを取り除くことでよりよい分娩にすることができます。痛みを適切に取り除き、安全で快適なお産を目指すのが無痛分娩という方法です。無痛分娩で行う硬膜外麻酔とは、脊髄の外側の硬膜外腔という箇所にカテーテル（細くて柔らかい管）を留置し、その管を通して麻酔薬を入れ、お産の痛みを和らげる方法です。無痛分娩の処置は10分程度で終了します。</w:t>
      </w:r>
      <w:r>
        <w:rPr>
          <w:rFonts w:hint="eastAsia" w:ascii="SimSun" w:hAnsi="SimSun" w:eastAsia="ＭＳ 明朝" w:cs="SimSun"/>
          <w:sz w:val="22"/>
          <w:szCs w:val="22"/>
          <w:lang w:val="en-US" w:eastAsia="ja-JP"/>
        </w:rPr>
        <w:br w:type="textWrapping"/>
      </w:r>
      <w:r>
        <w:rPr>
          <w:rFonts w:hint="eastAsia" w:ascii="SimSun" w:hAnsi="SimSun" w:eastAsia="ＭＳ 明朝" w:cs="SimSun"/>
          <w:sz w:val="22"/>
          <w:szCs w:val="22"/>
          <w:lang w:val="en-US" w:eastAsia="ja-JP"/>
        </w:rPr>
        <w:t>ベッドに横になっていただき、背中を丸めた姿勢でカテーテルを挿入します。背中に局所麻酔をしてから針を刺してカテーテルを挿入しますので、カテーテル挿入時に痛みはありません。カテーテルを挿入した後は姿勢に制限はありませんので、立ったり座ったり仰向けに寝たり、どんな姿勢でも問題ありません。</w:t>
      </w:r>
      <w:r>
        <w:rPr>
          <w:rFonts w:hint="eastAsia" w:ascii="SimSun" w:hAnsi="SimSun" w:eastAsia="ＭＳ 明朝" w:cs="SimSun"/>
          <w:sz w:val="22"/>
          <w:szCs w:val="22"/>
          <w:lang w:val="en-US" w:eastAsia="ja-JP"/>
        </w:rPr>
        <w:br w:type="textWrapping"/>
      </w:r>
      <w:r>
        <w:rPr>
          <w:rFonts w:hint="eastAsia" w:ascii="SimSun" w:hAnsi="SimSun" w:eastAsia="ＭＳ 明朝" w:cs="SimSun"/>
          <w:sz w:val="22"/>
          <w:szCs w:val="22"/>
          <w:lang w:val="en-US" w:eastAsia="ja-JP"/>
        </w:rPr>
        <w:t>無痛分娩では、子宮収縮に伴う軽い陣痛は感じますが、痛みはなく子宮口が全開したら普通の分娩と同様に『いきみ』を行い出産します。自分の力でいきんで産むという点においては、自然分娩と変わりません。麻酔の効果や陣痛の感じ方には個人差がありますが、薬の注入量、注入方法を工夫することによって分娩に伴う痛みの大部分を軽減できます。麻酔薬はおもに子宮より下の痛みを取り除きますので、意識ははっきりしています。足は少し重い感じがしますが動かすことはできます。（個人差が若干あります。）麻酔薬注入後約10分から15分くらいしてから麻酔は効き始めます。無痛分娩では、陣痛が間延びすることがあるので、遷延分娩を回避する目的で陣痛促進剤を使用します。使用する薬剤に関しましては、胎児に影響がないものを適切に使用いたします。吸引分娩や鉗子分娩は増える傾向にありますが、帝王切開率は増加しません。分娩室ではできる限り自由な姿勢で過ごしていただきます。出生した赤ちゃんについては他の分娩と同様、分娩直後の抱っこやカンガルーケアを行うことができます。</w:t>
      </w:r>
    </w:p>
    <w:p>
      <w:pPr>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br w:type="textWrapping"/>
      </w:r>
      <w:r>
        <w:rPr>
          <w:rFonts w:hint="eastAsia" w:ascii="SimSun" w:hAnsi="SimSun" w:eastAsia="ＭＳ 明朝" w:cs="SimSun"/>
          <w:sz w:val="22"/>
          <w:szCs w:val="22"/>
          <w:lang w:val="en-US" w:eastAsia="ja-JP"/>
        </w:rPr>
        <w:t>■スワンレディースクリニックでは、計画無痛分娩を実施しています。出産日を決めて計画的に陣痛をおこしていきます。陣痛促進剤の投与開始と同時に麻酔の投与を開始しますので、陣痛開始から出産まで無痛です。ご家族で宿泊に来ていただく場合は予定が立ちやすく、最初から最後まで無痛なので安心して出産を迎えられます。計画日より前に陣痛がきても24時間365日対応しますのでご安心ください。【無痛分娩は計画分娩で行っております。計画入院日はクリニックが指定する日となります。ご自身で日程を指定したい方は出産日予約サービスをご利用ください。】</w:t>
      </w: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■無痛分娩のメリット</w:t>
      </w:r>
    </w:p>
    <w:p>
      <w:pPr>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 xml:space="preserve">身体的、精神的ストレスが軽くなります。痛みが大部分軽減されますので、痛みに対する恐怖心が減り落ち着いて分娩に臨めます。・子宮胎盤の血流量を維持し、赤ちゃんへのストレスを軽くします。・産後の回復が早く、育児にスムーズに入れます。 </w:t>
      </w: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■副作用について 　</w:t>
      </w:r>
      <w:r>
        <w:rPr>
          <w:rFonts w:hint="eastAsia" w:ascii="SimSun" w:hAnsi="SimSun" w:eastAsia="ＭＳ 明朝" w:cs="SimSun"/>
          <w:sz w:val="22"/>
          <w:szCs w:val="22"/>
          <w:lang w:val="en-US" w:eastAsia="ja-JP"/>
        </w:rPr>
        <w:br w:type="textWrapping"/>
      </w:r>
      <w:r>
        <w:rPr>
          <w:rFonts w:hint="eastAsia" w:ascii="SimSun" w:hAnsi="SimSun" w:eastAsia="ＭＳ 明朝" w:cs="SimSun"/>
          <w:sz w:val="22"/>
          <w:szCs w:val="22"/>
          <w:lang w:val="en-US" w:eastAsia="ja-JP"/>
        </w:rPr>
        <w:t>硬膜外麻酔で重篤な合併症が起こることは稀ですが、副作用として以下のことが起こることがあります。しかし、厳重なモニターにより早期発見に努め、迅速に対処します。</w:t>
      </w:r>
      <w:r>
        <w:rPr>
          <w:rFonts w:hint="eastAsia" w:ascii="SimSun" w:hAnsi="SimSun" w:eastAsia="ＭＳ 明朝" w:cs="SimSun"/>
          <w:sz w:val="22"/>
          <w:szCs w:val="22"/>
          <w:lang w:val="en-US" w:eastAsia="ja-JP"/>
        </w:rPr>
        <w:br w:type="textWrapping"/>
      </w:r>
      <w:r>
        <w:rPr>
          <w:rFonts w:hint="eastAsia" w:ascii="SimSun" w:hAnsi="SimSun" w:eastAsia="ＭＳ 明朝" w:cs="SimSun"/>
          <w:sz w:val="22"/>
          <w:szCs w:val="22"/>
          <w:lang w:val="en-US" w:eastAsia="ja-JP"/>
        </w:rPr>
        <w:t>・チューブ挿入部位の痛み</w:t>
      </w:r>
      <w:r>
        <w:rPr>
          <w:rFonts w:hint="eastAsia" w:ascii="SimSun" w:hAnsi="SimSun" w:eastAsia="ＭＳ 明朝" w:cs="SimSun"/>
          <w:sz w:val="22"/>
          <w:szCs w:val="22"/>
          <w:lang w:val="en-US" w:eastAsia="ja-JP"/>
        </w:rPr>
        <w:br w:type="textWrapping"/>
      </w:r>
      <w:r>
        <w:rPr>
          <w:rFonts w:hint="eastAsia" w:ascii="SimSun" w:hAnsi="SimSun" w:eastAsia="ＭＳ 明朝" w:cs="SimSun"/>
          <w:sz w:val="22"/>
          <w:szCs w:val="22"/>
          <w:lang w:val="en-US" w:eastAsia="ja-JP"/>
        </w:rPr>
        <w:t>・一時的低血圧：体位変換、輸液にて回復します</w:t>
      </w:r>
      <w:r>
        <w:rPr>
          <w:rFonts w:hint="eastAsia" w:ascii="SimSun" w:hAnsi="SimSun" w:eastAsia="ＭＳ 明朝" w:cs="SimSun"/>
          <w:sz w:val="22"/>
          <w:szCs w:val="22"/>
          <w:lang w:val="en-US" w:eastAsia="ja-JP"/>
        </w:rPr>
        <w:br w:type="textWrapping"/>
      </w:r>
      <w:r>
        <w:rPr>
          <w:rFonts w:hint="eastAsia" w:ascii="SimSun" w:hAnsi="SimSun" w:eastAsia="ＭＳ 明朝" w:cs="SimSun"/>
          <w:sz w:val="22"/>
          <w:szCs w:val="22"/>
          <w:lang w:val="en-US" w:eastAsia="ja-JP"/>
        </w:rPr>
        <w:t>・硬膜穿刺後の頭痛：1週間程度で回復します</w:t>
      </w:r>
      <w:r>
        <w:rPr>
          <w:rFonts w:hint="eastAsia" w:ascii="SimSun" w:hAnsi="SimSun" w:eastAsia="ＭＳ 明朝" w:cs="SimSun"/>
          <w:sz w:val="22"/>
          <w:szCs w:val="22"/>
          <w:lang w:val="en-US" w:eastAsia="ja-JP"/>
        </w:rPr>
        <w:br w:type="textWrapping"/>
      </w:r>
      <w:r>
        <w:rPr>
          <w:rFonts w:hint="eastAsia" w:ascii="SimSun" w:hAnsi="SimSun" w:eastAsia="ＭＳ 明朝" w:cs="SimSun"/>
          <w:sz w:val="22"/>
          <w:szCs w:val="22"/>
          <w:lang w:val="en-US" w:eastAsia="ja-JP"/>
        </w:rPr>
        <w:t xml:space="preserve">・非常に稀な合併症：一時的ふるえ、局所麻酔薬中毒、硬膜外血腫、硬膜外膿瘍、呼吸困難　等上の問題点はその発生の早期発見により、ある程度回避可能です。 </w:t>
      </w:r>
    </w:p>
    <w:p>
      <w:pPr>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そのため当院においては無痛分娩にあたり、水分摂取以外は絶食とし、点滴による血管確保、胎児心拍監視装置を装着し母児管理を厳重に行い異常の早期発見に努めます。</w:t>
      </w:r>
    </w:p>
    <w:p>
      <w:pPr>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※麻酔効果には若干個人差があります。効果が不十分と感じられる方は遠慮なくお申し付けください。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60" w:beforeAutospacing="0" w:after="180" w:afterAutospacing="0"/>
        <w:ind w:left="0" w:right="0" w:firstLine="0"/>
        <w:jc w:val="left"/>
        <w:textAlignment w:val="baseline"/>
        <w:rPr>
          <w:rFonts w:ascii="Calibri" w:hAnsi="Calibri" w:eastAsia="Calibri" w:cs="Calibri"/>
          <w:i w:val="0"/>
          <w:caps w:val="0"/>
          <w:color w:val="000000"/>
          <w:spacing w:val="0"/>
          <w:sz w:val="22"/>
          <w:szCs w:val="22"/>
        </w:rPr>
      </w:pPr>
      <w:r>
        <w:rPr>
          <w:rFonts w:hint="eastAsia" w:ascii="SimSun" w:hAnsi="SimSun" w:eastAsia="ＭＳ 明朝" w:cs="SimSun"/>
          <w:sz w:val="22"/>
          <w:szCs w:val="22"/>
          <w:lang w:val="en-US" w:eastAsia="ja-JP"/>
        </w:rPr>
        <w:t xml:space="preserve"> ■【</w:t>
      </w:r>
      <w:r>
        <w:rPr>
          <w:rFonts w:hint="default" w:ascii="Calibri" w:hAnsi="Calibri" w:eastAsia="Calibri" w:cs="Calibri"/>
          <w:i w:val="0"/>
          <w:caps w:val="0"/>
          <w:color w:val="000000"/>
          <w:spacing w:val="0"/>
          <w:kern w:val="0"/>
          <w:sz w:val="22"/>
          <w:szCs w:val="22"/>
          <w:shd w:val="clear" w:fill="FFFFFF"/>
          <w:vertAlign w:val="baseline"/>
          <w:lang w:val="en-US" w:eastAsia="zh-CN" w:bidi="ar"/>
        </w:rPr>
        <w:t>器械分娩について】</w:t>
      </w:r>
      <w:r>
        <w:rPr>
          <w:rFonts w:hint="default" w:ascii="Calibri" w:hAnsi="Calibri" w:eastAsia="Calibri" w:cs="Calibri"/>
          <w:b/>
          <w:i w:val="0"/>
          <w:caps w:val="0"/>
          <w:color w:val="000000"/>
          <w:spacing w:val="0"/>
          <w:kern w:val="0"/>
          <w:sz w:val="22"/>
          <w:szCs w:val="22"/>
          <w:shd w:val="clear" w:fill="FFFFFF"/>
          <w:vertAlign w:val="baseline"/>
          <w:lang w:val="en-US" w:eastAsia="zh-CN" w:bidi="ar"/>
        </w:rPr>
        <w:t>器械分娩を行う目的と適応（必要な理由）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240" w:afterAutospacing="0"/>
        <w:ind w:left="0" w:right="0" w:firstLine="0"/>
        <w:jc w:val="left"/>
        <w:textAlignment w:val="baseline"/>
        <w:rPr>
          <w:rFonts w:hint="default" w:ascii="Calibri" w:hAnsi="Calibri" w:eastAsia="Calibri" w:cs="Calibri"/>
          <w:i w:val="0"/>
          <w:caps w:val="0"/>
          <w:color w:val="000000"/>
          <w:spacing w:val="0"/>
          <w:sz w:val="22"/>
          <w:szCs w:val="22"/>
        </w:rPr>
      </w:pPr>
      <w:r>
        <w:rPr>
          <w:rFonts w:hint="default" w:ascii="Calibri" w:hAnsi="Calibri" w:eastAsia="Calibri" w:cs="Calibri"/>
          <w:i w:val="0"/>
          <w:caps w:val="0"/>
          <w:color w:val="000000"/>
          <w:spacing w:val="0"/>
          <w:kern w:val="0"/>
          <w:sz w:val="22"/>
          <w:szCs w:val="22"/>
          <w:shd w:val="clear" w:fill="FFFFFF"/>
          <w:vertAlign w:val="baseline"/>
          <w:lang w:val="en-US" w:eastAsia="zh-CN" w:bidi="ar"/>
        </w:rPr>
        <w:t>子宮口が全開大し、赤ちゃんの頭が十分に下がっている状態において、</w:t>
      </w:r>
      <w:r>
        <w:rPr>
          <w:rFonts w:hint="default" w:ascii="Calibri" w:hAnsi="Calibri" w:eastAsia="Calibri" w:cs="Calibri"/>
          <w:b/>
          <w:i w:val="0"/>
          <w:caps w:val="0"/>
          <w:color w:val="000000"/>
          <w:spacing w:val="0"/>
          <w:kern w:val="0"/>
          <w:sz w:val="22"/>
          <w:szCs w:val="22"/>
          <w:shd w:val="clear" w:fill="FFFFFF"/>
          <w:vertAlign w:val="baseline"/>
          <w:lang w:val="en-US" w:eastAsia="zh-CN" w:bidi="ar"/>
        </w:rPr>
        <w:t>一刻も早い誕生（急速遂娩）が必要と判断された場合</w:t>
      </w:r>
      <w:r>
        <w:rPr>
          <w:rFonts w:hint="default" w:ascii="Calibri" w:hAnsi="Calibri" w:eastAsia="Calibri" w:cs="Calibri"/>
          <w:i w:val="0"/>
          <w:caps w:val="0"/>
          <w:color w:val="000000"/>
          <w:spacing w:val="0"/>
          <w:kern w:val="0"/>
          <w:sz w:val="22"/>
          <w:szCs w:val="22"/>
          <w:shd w:val="clear" w:fill="FFFFFF"/>
          <w:vertAlign w:val="baseline"/>
          <w:lang w:val="en-US" w:eastAsia="zh-CN" w:bidi="ar"/>
        </w:rPr>
        <w:t>に行われます。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240" w:afterAutospacing="0"/>
        <w:ind w:left="0" w:right="0" w:firstLine="0"/>
        <w:jc w:val="left"/>
        <w:textAlignment w:val="baseline"/>
        <w:rPr>
          <w:rFonts w:hint="default" w:ascii="Calibri" w:hAnsi="Calibri" w:eastAsia="Calibri" w:cs="Calibri"/>
          <w:i w:val="0"/>
          <w:caps w:val="0"/>
          <w:color w:val="000000"/>
          <w:spacing w:val="0"/>
          <w:sz w:val="22"/>
          <w:szCs w:val="22"/>
        </w:rPr>
      </w:pPr>
      <w:r>
        <w:rPr>
          <w:rFonts w:hint="default" w:ascii="Calibri" w:hAnsi="Calibri" w:eastAsia="Calibri" w:cs="Calibri"/>
          <w:i w:val="0"/>
          <w:caps w:val="0"/>
          <w:color w:val="000000"/>
          <w:spacing w:val="0"/>
          <w:kern w:val="0"/>
          <w:sz w:val="22"/>
          <w:szCs w:val="22"/>
          <w:shd w:val="clear" w:fill="FFFFFF"/>
          <w:vertAlign w:val="baseline"/>
          <w:lang w:val="en-US" w:eastAsia="zh-CN" w:bidi="ar"/>
        </w:rPr>
        <w:t>主な理由は以下の通りです：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both"/>
        <w:textAlignment w:val="baseline"/>
        <w:rPr>
          <w:rFonts w:hint="default" w:ascii="Calibri" w:hAnsi="Calibri" w:eastAsia="Calibri" w:cs="Calibri"/>
          <w:i w:val="0"/>
          <w:caps w:val="0"/>
          <w:color w:val="000000"/>
          <w:spacing w:val="0"/>
          <w:sz w:val="22"/>
          <w:szCs w:val="22"/>
        </w:rPr>
      </w:pPr>
      <w:r>
        <w:rPr>
          <w:rFonts w:hint="default" w:ascii="Calibri" w:hAnsi="Calibri" w:eastAsia="Calibri" w:cs="Calibri"/>
          <w:b/>
          <w:i w:val="0"/>
          <w:caps w:val="0"/>
          <w:color w:val="000000"/>
          <w:spacing w:val="0"/>
          <w:kern w:val="0"/>
          <w:sz w:val="22"/>
          <w:szCs w:val="22"/>
          <w:shd w:val="clear" w:fill="FFFFFF"/>
          <w:vertAlign w:val="baseline"/>
          <w:lang w:val="en-US" w:eastAsia="zh-CN" w:bidi="ar"/>
        </w:rPr>
        <w:t>１．胎児機能不全（赤ちゃんの理由）：</w:t>
      </w:r>
      <w:r>
        <w:rPr>
          <w:rFonts w:hint="default" w:ascii="Calibri" w:hAnsi="Calibri" w:eastAsia="Calibri" w:cs="Calibri"/>
          <w:i w:val="0"/>
          <w:caps w:val="0"/>
          <w:color w:val="000000"/>
          <w:spacing w:val="0"/>
          <w:kern w:val="0"/>
          <w:sz w:val="22"/>
          <w:szCs w:val="22"/>
          <w:shd w:val="clear" w:fill="FFFFFF"/>
          <w:vertAlign w:val="baseline"/>
          <w:lang w:val="en-US" w:eastAsia="zh-CN" w:bidi="ar"/>
        </w:rPr>
        <w:t> お腹の中で赤ちゃんの心音が下がってしまい、苦しんでいるサインが出ているとき。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both"/>
        <w:textAlignment w:val="baseline"/>
        <w:rPr>
          <w:rFonts w:hint="default" w:ascii="Calibri" w:hAnsi="Calibri" w:eastAsia="Calibri" w:cs="Calibri"/>
          <w:i w:val="0"/>
          <w:caps w:val="0"/>
          <w:color w:val="000000"/>
          <w:spacing w:val="0"/>
          <w:sz w:val="22"/>
          <w:szCs w:val="22"/>
        </w:rPr>
      </w:pPr>
      <w:r>
        <w:rPr>
          <w:rFonts w:hint="default" w:ascii="Calibri" w:hAnsi="Calibri" w:eastAsia="Calibri" w:cs="Calibri"/>
          <w:b/>
          <w:i w:val="0"/>
          <w:caps w:val="0"/>
          <w:color w:val="000000"/>
          <w:spacing w:val="0"/>
          <w:kern w:val="0"/>
          <w:sz w:val="22"/>
          <w:szCs w:val="22"/>
          <w:shd w:val="clear" w:fill="FFFFFF"/>
          <w:vertAlign w:val="baseline"/>
          <w:lang w:val="en-US" w:eastAsia="zh-CN" w:bidi="ar"/>
        </w:rPr>
        <w:t>２．分娩遷延・母体疲労（お母さんの理由）：</w:t>
      </w:r>
      <w:r>
        <w:rPr>
          <w:rFonts w:hint="default" w:ascii="Calibri" w:hAnsi="Calibri" w:eastAsia="Calibri" w:cs="Calibri"/>
          <w:i w:val="0"/>
          <w:caps w:val="0"/>
          <w:color w:val="000000"/>
          <w:spacing w:val="0"/>
          <w:kern w:val="0"/>
          <w:sz w:val="22"/>
          <w:szCs w:val="22"/>
          <w:shd w:val="clear" w:fill="FFFFFF"/>
          <w:vertAlign w:val="baseline"/>
          <w:lang w:val="en-US" w:eastAsia="zh-CN" w:bidi="ar"/>
        </w:rPr>
        <w:t> 陣痛が弱くなったり、お母さんの体力が消耗して有効にいきめなくなったりして、お産が停滞しているとき。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both"/>
        <w:textAlignment w:val="baseline"/>
        <w:rPr>
          <w:rFonts w:hint="default" w:ascii="Calibri" w:hAnsi="Calibri" w:eastAsia="Calibri" w:cs="Calibri"/>
          <w:i w:val="0"/>
          <w:caps w:val="0"/>
          <w:color w:val="000000"/>
          <w:spacing w:val="0"/>
          <w:sz w:val="22"/>
          <w:szCs w:val="22"/>
        </w:rPr>
      </w:pPr>
      <w:r>
        <w:rPr>
          <w:rFonts w:hint="default" w:ascii="Calibri" w:hAnsi="Calibri" w:eastAsia="Calibri" w:cs="Calibri"/>
          <w:b/>
          <w:i w:val="0"/>
          <w:caps w:val="0"/>
          <w:color w:val="000000"/>
          <w:spacing w:val="0"/>
          <w:kern w:val="0"/>
          <w:sz w:val="22"/>
          <w:szCs w:val="22"/>
          <w:shd w:val="clear" w:fill="FFFFFF"/>
          <w:vertAlign w:val="baseline"/>
          <w:lang w:val="en-US" w:eastAsia="zh-CN" w:bidi="ar"/>
        </w:rPr>
        <w:t>３．母体合併症：</w:t>
      </w:r>
      <w:r>
        <w:rPr>
          <w:rFonts w:hint="default" w:ascii="Calibri" w:hAnsi="Calibri" w:eastAsia="Calibri" w:cs="Calibri"/>
          <w:i w:val="0"/>
          <w:caps w:val="0"/>
          <w:color w:val="000000"/>
          <w:spacing w:val="0"/>
          <w:kern w:val="0"/>
          <w:sz w:val="22"/>
          <w:szCs w:val="22"/>
          <w:shd w:val="clear" w:fill="FFFFFF"/>
          <w:vertAlign w:val="baseline"/>
          <w:lang w:val="en-US" w:eastAsia="zh-CN" w:bidi="ar"/>
        </w:rPr>
        <w:t> お母さんに心臓病や高血圧などの持病があり、強く息むことが体への大きな負担（リスク）になる場合。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both"/>
        <w:textAlignment w:val="baseline"/>
        <w:rPr>
          <w:rFonts w:hint="default" w:ascii="Calibri" w:hAnsi="Calibri" w:eastAsia="Calibri" w:cs="Calibri"/>
          <w:i w:val="0"/>
          <w:caps w:val="0"/>
          <w:color w:val="000000"/>
          <w:spacing w:val="0"/>
          <w:sz w:val="22"/>
          <w:szCs w:val="22"/>
        </w:rPr>
      </w:pPr>
      <w:r>
        <w:rPr>
          <w:rFonts w:hint="default" w:ascii="Calibri" w:hAnsi="Calibri" w:eastAsia="Calibri" w:cs="Calibri"/>
          <w:i w:val="0"/>
          <w:caps w:val="0"/>
          <w:color w:val="000000"/>
          <w:spacing w:val="0"/>
          <w:kern w:val="0"/>
          <w:sz w:val="22"/>
          <w:szCs w:val="22"/>
          <w:shd w:val="clear" w:fill="FFFFFF"/>
          <w:vertAlign w:val="baseline"/>
          <w:lang w:val="en-US" w:eastAsia="zh-CN" w:bidi="ar"/>
        </w:rPr>
        <w:t> 硬膜外麻酔を用いた無痛分娩では、麻酔をしない自然分娩に比べて</w:t>
      </w:r>
      <w:r>
        <w:rPr>
          <w:rFonts w:hint="default" w:ascii="Calibri" w:hAnsi="Calibri" w:eastAsia="Calibri" w:cs="Calibri"/>
          <w:b/>
          <w:i w:val="0"/>
          <w:caps w:val="0"/>
          <w:color w:val="000000"/>
          <w:spacing w:val="0"/>
          <w:kern w:val="0"/>
          <w:sz w:val="22"/>
          <w:szCs w:val="22"/>
          <w:shd w:val="clear" w:fill="FFFFFF"/>
          <w:vertAlign w:val="baseline"/>
          <w:lang w:val="en-US" w:eastAsia="zh-CN" w:bidi="ar"/>
        </w:rPr>
        <w:t>吸引分娩や鉗子分娩（器械分娩）の頻度が約１０％程度程度高くなる</w:t>
      </w:r>
      <w:r>
        <w:rPr>
          <w:rFonts w:hint="default" w:ascii="Calibri" w:hAnsi="Calibri" w:eastAsia="Calibri" w:cs="Calibri"/>
          <w:i w:val="0"/>
          <w:caps w:val="0"/>
          <w:color w:val="000000"/>
          <w:spacing w:val="0"/>
          <w:kern w:val="0"/>
          <w:sz w:val="22"/>
          <w:szCs w:val="22"/>
          <w:shd w:val="clear" w:fill="FFFFFF"/>
          <w:vertAlign w:val="baseline"/>
          <w:lang w:val="en-US" w:eastAsia="zh-CN" w:bidi="ar"/>
        </w:rPr>
        <w:t>と報告されています。無痛分娩では</w:t>
      </w:r>
      <w:r>
        <w:rPr>
          <w:rFonts w:hint="default" w:ascii="Calibri" w:hAnsi="Calibri" w:eastAsia="Calibri" w:cs="Calibri"/>
          <w:b/>
          <w:i w:val="0"/>
          <w:caps w:val="0"/>
          <w:color w:val="000000"/>
          <w:spacing w:val="0"/>
          <w:kern w:val="0"/>
          <w:sz w:val="22"/>
          <w:szCs w:val="22"/>
          <w:shd w:val="clear" w:fill="FFFFFF"/>
          <w:vertAlign w:val="baseline"/>
          <w:lang w:val="en-US" w:eastAsia="zh-CN" w:bidi="ar"/>
        </w:rPr>
        <w:t>いきむ力が麻酔のため弱くなったり、微弱陣痛や回旋異常がおきる頻度が増えるからです。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both"/>
        <w:textAlignment w:val="baseline"/>
        <w:rPr>
          <w:rFonts w:hint="default" w:ascii="Calibri" w:hAnsi="Calibri" w:eastAsia="Calibri" w:cs="Calibri"/>
          <w:i w:val="0"/>
          <w:caps w:val="0"/>
          <w:color w:val="000000"/>
          <w:spacing w:val="0"/>
          <w:sz w:val="22"/>
          <w:szCs w:val="22"/>
        </w:rPr>
      </w:pPr>
      <w:r>
        <w:rPr>
          <w:rFonts w:hint="default" w:ascii="Calibri" w:hAnsi="Calibri" w:eastAsia="Calibri" w:cs="Calibri"/>
          <w:i w:val="0"/>
          <w:caps w:val="0"/>
          <w:color w:val="000000"/>
          <w:spacing w:val="0"/>
          <w:kern w:val="0"/>
          <w:sz w:val="22"/>
          <w:szCs w:val="22"/>
          <w:shd w:val="clear" w:fill="FFFFFF"/>
          <w:vertAlign w:val="baseline"/>
          <w:lang w:val="en-US" w:eastAsia="zh-CN" w:bidi="ar"/>
        </w:rPr>
        <w:t>吸引分娩は、赤ちゃんの頭にシリコンや金属製の小さなカップを吸着させ、陣痛の波（子宮収縮）に合わせて医師が優しく引っ張る（牽引する）医療行為です。鉗子分娩は鉗子という金属製の大きなスプーンのような器具で赤ちゃんの頭を左右から優しく挟み、医師の力で引き出す分娩方法です。必要に応じて、助産師や医師がお腹の上から押し出す補助（子宮底部圧出法）を併用することがあります。吸引分娩や鉗子分娩はは確立された安全な医療行為ですが、以下のリスク（合併症）を伴う場合がありま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both"/>
        <w:textAlignment w:val="baseline"/>
        <w:rPr>
          <w:rFonts w:hint="default" w:ascii="Calibri" w:hAnsi="Calibri" w:eastAsia="Calibri" w:cs="Calibri"/>
          <w:i w:val="0"/>
          <w:caps w:val="0"/>
          <w:color w:val="000000"/>
          <w:spacing w:val="0"/>
          <w:sz w:val="22"/>
          <w:szCs w:val="22"/>
        </w:rPr>
      </w:pPr>
    </w:p>
    <w:p>
      <w:pPr>
        <w:keepNext w:val="0"/>
        <w:keepLines w:val="0"/>
        <w:widowControl/>
        <w:numPr>
          <w:ilvl w:val="0"/>
          <w:numId w:val="2"/>
        </w:numPr>
        <w:suppressLineNumbers w:val="0"/>
        <w:spacing w:before="0" w:beforeAutospacing="0" w:after="180" w:afterAutospacing="0"/>
        <w:ind w:left="360" w:right="0" w:hanging="360"/>
        <w:jc w:val="both"/>
        <w:rPr>
          <w:rFonts w:hint="default" w:ascii="Calibri" w:hAnsi="Calibri" w:eastAsia="Calibri" w:cs="Calibri"/>
          <w:color w:val="000000"/>
          <w:sz w:val="22"/>
          <w:szCs w:val="22"/>
        </w:rPr>
      </w:pPr>
      <w:r>
        <w:rPr>
          <w:rFonts w:hint="default" w:ascii="Calibri" w:hAnsi="Calibri" w:eastAsia="Calibri" w:cs="Calibri"/>
          <w:i w:val="0"/>
          <w:caps w:val="0"/>
          <w:color w:val="000000"/>
          <w:spacing w:val="0"/>
          <w:sz w:val="22"/>
          <w:szCs w:val="22"/>
          <w:shd w:val="clear" w:fill="FFFFFF"/>
        </w:rPr>
        <w:t>頭血腫： 吸引した部分が一時的に赤く腫れたり、たんこぶのようになったりします。これらは通常、数日から数週間で自然に消失します。</w:t>
      </w:r>
    </w:p>
    <w:p>
      <w:pPr>
        <w:keepNext w:val="0"/>
        <w:keepLines w:val="0"/>
        <w:widowControl/>
        <w:numPr>
          <w:ilvl w:val="0"/>
          <w:numId w:val="2"/>
        </w:numPr>
        <w:suppressLineNumbers w:val="0"/>
        <w:spacing w:before="0" w:beforeAutospacing="0" w:after="180" w:afterAutospacing="0"/>
        <w:ind w:left="360" w:right="0" w:hanging="360"/>
        <w:jc w:val="both"/>
        <w:rPr>
          <w:rFonts w:hint="default" w:ascii="Calibri" w:hAnsi="Calibri" w:eastAsia="Calibri" w:cs="Calibri"/>
          <w:color w:val="000000"/>
          <w:sz w:val="22"/>
          <w:szCs w:val="22"/>
        </w:rPr>
      </w:pPr>
      <w:r>
        <w:rPr>
          <w:rFonts w:hint="default" w:ascii="Calibri" w:hAnsi="Calibri" w:eastAsia="Calibri" w:cs="Calibri"/>
          <w:i w:val="0"/>
          <w:caps w:val="0"/>
          <w:color w:val="000000"/>
          <w:spacing w:val="0"/>
          <w:sz w:val="22"/>
          <w:szCs w:val="22"/>
          <w:shd w:val="clear" w:fill="FFFFFF"/>
        </w:rPr>
        <w:t>帽状腱膜下出血（ぼうじょうけんまくかしゅっけつ）： 非常に稀ですが、頭の組織の間に血がたまる合併症です（頻度は約1%）。重症の場合、赤ちゃんの頭の下の隙間は広いため、体の中の血液の大部分がこの隙間に流れ込んでしまうことがあります。出生後数時間のうちに急激に頭が腫れ上がり、大量出血による重症の貧血、チアノーゼ、出血性ショックを引き起こし、最悪の場合は命に関わる病気です。当院では、ガイドラインに基づき、吸引時間（原則20分以内）や牽引回数（原則5回以内）を厳格に管理し、母児の安全を最優先にお産を進行いたします。万が一、吸引分娩でも進行が困難な場合は、速やかに緊急帝王切開へと切り替えま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240" w:afterAutospacing="0"/>
        <w:ind w:left="0" w:right="0" w:firstLine="0"/>
        <w:jc w:val="left"/>
        <w:textAlignment w:val="baseline"/>
        <w:rPr>
          <w:rFonts w:hint="default" w:ascii="Calibri" w:hAnsi="Calibri" w:eastAsia="Calibri" w:cs="Calibri"/>
          <w:i w:val="0"/>
          <w:caps w:val="0"/>
          <w:color w:val="000000"/>
          <w:spacing w:val="0"/>
          <w:sz w:val="22"/>
          <w:szCs w:val="22"/>
        </w:rPr>
      </w:pPr>
      <w:r>
        <w:rPr>
          <w:rFonts w:hint="default" w:ascii="Calibri" w:hAnsi="Calibri" w:eastAsia="Calibri" w:cs="Calibri"/>
          <w:i w:val="0"/>
          <w:caps w:val="0"/>
          <w:color w:val="000000"/>
          <w:spacing w:val="0"/>
          <w:kern w:val="0"/>
          <w:sz w:val="22"/>
          <w:szCs w:val="22"/>
          <w:shd w:val="clear" w:fill="FFFFFF"/>
          <w:vertAlign w:val="baseline"/>
          <w:lang w:val="en-US" w:eastAsia="zh-CN" w:bidi="ar"/>
        </w:rPr>
        <w:t>上記の内容についてご不明な点やご不安なことがございましたら、いつでも担当医師または助産師にお尋ねください。</w:t>
      </w:r>
    </w:p>
    <w:p>
      <w:pPr>
        <w:rPr>
          <w:rFonts w:hint="eastAsia" w:ascii="SimSun" w:hAnsi="SimSun" w:eastAsia="ＭＳ 明朝" w:cs="SimSun"/>
          <w:sz w:val="22"/>
          <w:szCs w:val="22"/>
          <w:lang w:val="en-US" w:eastAsia="ja-JP"/>
        </w:rPr>
      </w:pPr>
    </w:p>
    <w:p>
      <w:pPr>
        <w:rPr>
          <w:rFonts w:hint="eastAsia" w:ascii="SimSun" w:hAnsi="SimSun" w:eastAsia="ＭＳ 明朝" w:cs="SimSun"/>
          <w:sz w:val="24"/>
          <w:szCs w:val="24"/>
          <w:lang w:val="en-US" w:eastAsia="ja-JP"/>
        </w:rPr>
      </w:pPr>
      <w:r>
        <w:rPr>
          <w:rFonts w:hint="eastAsia" w:ascii="SimSun" w:hAnsi="SimSun" w:eastAsia="ＭＳ 明朝" w:cs="SimSun"/>
          <w:sz w:val="24"/>
          <w:szCs w:val="24"/>
          <w:lang w:val="en-US" w:eastAsia="ja-JP"/>
        </w:rPr>
        <w:t xml:space="preserve">■《緊急時の対応》 </w:t>
      </w:r>
    </w:p>
    <w:p>
      <w:pPr>
        <w:rPr>
          <w:rFonts w:hint="eastAsia" w:ascii="SimSun" w:hAnsi="SimSun" w:eastAsia="ＭＳ 明朝" w:cs="SimSun"/>
          <w:sz w:val="24"/>
          <w:szCs w:val="24"/>
          <w:lang w:val="en-US" w:eastAsia="ja-JP"/>
        </w:rPr>
      </w:pPr>
      <w:r>
        <w:rPr>
          <w:rFonts w:hint="eastAsia" w:ascii="SimSun" w:hAnsi="SimSun" w:eastAsia="ＭＳ 明朝" w:cs="SimSun"/>
          <w:sz w:val="24"/>
          <w:szCs w:val="24"/>
          <w:lang w:val="en-US" w:eastAsia="ja-JP"/>
        </w:rPr>
        <w:t>無痛分娩の方針としている場合でも、母児の状況の変化によっては緊急に帝王切開が必要となることがあります。</w:t>
      </w:r>
    </w:p>
    <w:p>
      <w:pPr>
        <w:rPr>
          <w:rFonts w:hint="eastAsia" w:ascii="SimSun" w:hAnsi="SimSun" w:eastAsia="ＭＳ 明朝" w:cs="SimSun"/>
          <w:sz w:val="24"/>
          <w:szCs w:val="24"/>
          <w:lang w:val="en-US" w:eastAsia="ja-JP"/>
        </w:rPr>
      </w:pPr>
      <w:r>
        <w:rPr>
          <w:rFonts w:hint="eastAsia" w:ascii="SimSun" w:hAnsi="SimSun" w:eastAsia="ＭＳ 明朝" w:cs="SimSun"/>
          <w:sz w:val="24"/>
          <w:szCs w:val="24"/>
          <w:lang w:val="en-US" w:eastAsia="ja-JP"/>
        </w:rPr>
        <w:t>実際に緊急を要する事態では母児の危険回避の観点から、ご家族に連絡がつかない場合でも帝王切開を行うことがありますのでご了承下さい。</w:t>
      </w:r>
    </w:p>
    <w:p>
      <w:pPr>
        <w:rPr>
          <w:rFonts w:hint="eastAsia" w:ascii="SimSun" w:hAnsi="SimSun" w:eastAsia="ＭＳ 明朝" w:cs="SimSun"/>
          <w:sz w:val="24"/>
          <w:szCs w:val="24"/>
          <w:lang w:val="en-US" w:eastAsia="ja-JP"/>
        </w:rPr>
      </w:pPr>
    </w:p>
    <w:p>
      <w:pPr>
        <w:rPr>
          <w:rFonts w:hint="eastAsia" w:ascii="SimSun" w:hAnsi="SimSun" w:eastAsia="ＭＳ 明朝" w:cs="SimSun"/>
          <w:sz w:val="24"/>
          <w:szCs w:val="24"/>
          <w:lang w:val="en-US" w:eastAsia="ja-JP"/>
        </w:rPr>
      </w:pPr>
      <w:r>
        <w:rPr>
          <w:rFonts w:hint="eastAsia" w:ascii="SimSun" w:hAnsi="SimSun" w:eastAsia="ＭＳ 明朝" w:cs="SimSun"/>
          <w:sz w:val="24"/>
          <w:szCs w:val="24"/>
          <w:lang w:val="en-US" w:eastAsia="ja-JP"/>
        </w:rPr>
        <w:t>　　　　　　　　　　　　　　　　　　　　　　　　　</w:t>
      </w:r>
      <w:r>
        <w:rPr>
          <w:rFonts w:ascii="SimSun" w:hAnsi="SimSun" w:eastAsia="SimSun" w:cs="SimSun"/>
          <w:sz w:val="24"/>
          <w:szCs w:val="24"/>
        </w:rPr>
        <w:t>令和</w:t>
      </w:r>
      <w:r>
        <w:rPr>
          <w:rFonts w:hint="eastAsia" w:ascii="SimSun" w:hAnsi="SimSun" w:eastAsia="ＭＳ 明朝" w:cs="SimSun"/>
          <w:sz w:val="24"/>
          <w:szCs w:val="24"/>
          <w:lang w:val="en-US" w:eastAsia="ja-JP"/>
        </w:rPr>
        <w:t>8</w:t>
      </w:r>
      <w:r>
        <w:rPr>
          <w:rFonts w:ascii="SimSun" w:hAnsi="SimSun" w:eastAsia="SimSun" w:cs="SimSun"/>
          <w:sz w:val="24"/>
          <w:szCs w:val="24"/>
        </w:rPr>
        <w:t>年</w:t>
      </w:r>
      <w:r>
        <w:rPr>
          <w:rFonts w:hint="eastAsia" w:ascii="SimSun" w:hAnsi="SimSun" w:eastAsia="ＭＳ 明朝" w:cs="SimSun"/>
          <w:sz w:val="24"/>
          <w:szCs w:val="24"/>
          <w:lang w:val="en-US" w:eastAsia="ja-JP"/>
        </w:rPr>
        <w:t>5</w:t>
      </w:r>
      <w:bookmarkStart w:id="0" w:name="_GoBack"/>
      <w:bookmarkEnd w:id="0"/>
      <w:r>
        <w:rPr>
          <w:rFonts w:ascii="SimSun" w:hAnsi="SimSun" w:eastAsia="SimSun" w:cs="SimSun"/>
          <w:sz w:val="24"/>
          <w:szCs w:val="24"/>
        </w:rPr>
        <w:t>⽉</w:t>
      </w:r>
      <w:r>
        <w:rPr>
          <w:rFonts w:hint="eastAsia" w:ascii="SimSun" w:hAnsi="SimSun" w:eastAsia="ＭＳ 明朝" w:cs="SimSun"/>
          <w:sz w:val="24"/>
          <w:szCs w:val="24"/>
          <w:lang w:val="en-US" w:eastAsia="ja-JP"/>
        </w:rPr>
        <w:t>12</w:t>
      </w:r>
      <w:r>
        <w:rPr>
          <w:rFonts w:ascii="SimSun" w:hAnsi="SimSun" w:eastAsia="SimSun" w:cs="SimSun"/>
          <w:sz w:val="24"/>
          <w:szCs w:val="24"/>
        </w:rPr>
        <w:t>⽇ 更新</w:t>
      </w:r>
    </w:p>
    <w:p>
      <w:pPr>
        <w:rPr>
          <w:rFonts w:hint="eastAsia" w:ascii="SimSun" w:hAnsi="SimSun" w:eastAsia="ＭＳ 明朝" w:cs="SimSun"/>
          <w:sz w:val="22"/>
          <w:szCs w:val="22"/>
          <w:lang w:val="en-US" w:eastAsia="ja-JP"/>
        </w:rPr>
      </w:pPr>
      <w:r>
        <w:rPr>
          <w:rFonts w:hint="eastAsia" w:ascii="SimSun" w:hAnsi="SimSun" w:eastAsia="ＭＳ 明朝" w:cs="SimSun"/>
          <w:sz w:val="24"/>
          <w:szCs w:val="24"/>
          <w:lang w:val="en-US" w:eastAsia="ja-JP"/>
        </w:rPr>
        <w:br w:type="textWrapping"/>
      </w:r>
      <w:r>
        <w:rPr>
          <w:rFonts w:hint="eastAsia" w:ascii="SimSun" w:hAnsi="SimSun" w:eastAsia="ＭＳ 明朝" w:cs="SimSun"/>
          <w:sz w:val="22"/>
          <w:szCs w:val="22"/>
          <w:lang w:val="en-US" w:eastAsia="ja-JP"/>
        </w:rPr>
        <w:t> </w:t>
      </w: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ascii="SimSun" w:hAnsi="SimSun" w:eastAsia="SimSun" w:cs="SimSun"/>
          <w:sz w:val="22"/>
          <w:szCs w:val="22"/>
        </w:rPr>
      </w:pPr>
      <w:r>
        <w:rPr>
          <w:rFonts w:hint="eastAsia" w:ascii="SimSun" w:hAnsi="SimSun" w:eastAsia="ＭＳ 明朝" w:cs="SimSun"/>
          <w:sz w:val="22"/>
          <w:szCs w:val="22"/>
          <w:u w:val="single"/>
          <w:lang w:val="en-US" w:eastAsia="ja-JP"/>
        </w:rPr>
        <w:t>【</w:t>
      </w:r>
      <w:r>
        <w:rPr>
          <w:rFonts w:hint="eastAsia" w:ascii="SimSun" w:hAnsi="SimSun" w:eastAsia="ＭＳ 明朝" w:cs="SimSun"/>
          <w:sz w:val="22"/>
          <w:szCs w:val="22"/>
          <w:u w:val="single"/>
          <w:lang w:eastAsia="ja-JP"/>
        </w:rPr>
        <w:t>スワンレディースクリニック</w:t>
      </w:r>
      <w:r>
        <w:rPr>
          <w:rFonts w:ascii="SimSun" w:hAnsi="SimSun" w:eastAsia="SimSun" w:cs="SimSun"/>
          <w:sz w:val="22"/>
          <w:szCs w:val="22"/>
          <w:u w:val="single"/>
        </w:rPr>
        <w:t>無痛分娩マニュアル</w:t>
      </w:r>
      <w:r>
        <w:rPr>
          <w:rFonts w:hint="eastAsia" w:ascii="SimSun" w:hAnsi="SimSun" w:eastAsia="ＭＳ 明朝" w:cs="SimSun"/>
          <w:sz w:val="22"/>
          <w:szCs w:val="22"/>
          <w:u w:val="single"/>
          <w:lang w:val="en-US" w:eastAsia="ja-JP"/>
        </w:rPr>
        <w:t>】</w:t>
      </w:r>
      <w:r>
        <w:rPr>
          <w:rFonts w:ascii="SimSun" w:hAnsi="SimSun" w:eastAsia="SimSun" w:cs="SimSun"/>
          <w:sz w:val="22"/>
          <w:szCs w:val="22"/>
        </w:rPr>
        <w:t xml:space="preserve"> </w:t>
      </w:r>
    </w:p>
    <w:p>
      <w:pPr>
        <w:rPr>
          <w:rFonts w:ascii="SimSun" w:hAnsi="SimSun" w:eastAsia="SimSun" w:cs="SimSun"/>
          <w:sz w:val="22"/>
          <w:szCs w:val="22"/>
        </w:rPr>
      </w:pPr>
    </w:p>
    <w:p>
      <w:pPr>
        <w:rPr>
          <w:rFonts w:ascii="SimSun" w:hAnsi="SimSun" w:eastAsia="SimSun" w:cs="SimSun"/>
          <w:sz w:val="22"/>
          <w:szCs w:val="22"/>
        </w:rPr>
      </w:pPr>
      <w:r>
        <w:rPr>
          <w:rFonts w:ascii="SimSun" w:hAnsi="SimSun" w:eastAsia="SimSun" w:cs="SimSun"/>
          <w:sz w:val="22"/>
          <w:szCs w:val="22"/>
        </w:rPr>
        <w:t xml:space="preserve">Ⅰ. 無痛分娩を行う体制 </w:t>
      </w:r>
    </w:p>
    <w:p>
      <w:pPr>
        <w:rPr>
          <w:rFonts w:ascii="SimSun" w:hAnsi="SimSun" w:eastAsia="SimSun" w:cs="SimSun"/>
          <w:sz w:val="22"/>
          <w:szCs w:val="22"/>
        </w:rPr>
      </w:pPr>
    </w:p>
    <w:p>
      <w:pPr>
        <w:numPr>
          <w:ilvl w:val="0"/>
          <w:numId w:val="3"/>
        </w:numPr>
        <w:rPr>
          <w:rFonts w:ascii="SimSun" w:hAnsi="SimSun" w:eastAsia="SimSun" w:cs="SimSun"/>
          <w:sz w:val="22"/>
          <w:szCs w:val="22"/>
        </w:rPr>
      </w:pPr>
      <w:r>
        <w:rPr>
          <w:rFonts w:ascii="SimSun" w:hAnsi="SimSun" w:eastAsia="SimSun" w:cs="SimSun"/>
          <w:sz w:val="22"/>
          <w:szCs w:val="22"/>
        </w:rPr>
        <w:t xml:space="preserve">インフォームドコンセントの取得 </w:t>
      </w:r>
    </w:p>
    <w:p>
      <w:pPr>
        <w:numPr>
          <w:ilvl w:val="0"/>
          <w:numId w:val="0"/>
        </w:numPr>
        <w:rPr>
          <w:rFonts w:ascii="SimSun" w:hAnsi="SimSun" w:eastAsia="SimSun" w:cs="SimSun"/>
          <w:sz w:val="22"/>
          <w:szCs w:val="22"/>
        </w:rPr>
      </w:pPr>
      <w:r>
        <w:rPr>
          <w:rFonts w:ascii="SimSun" w:hAnsi="SimSun" w:eastAsia="SimSun" w:cs="SimSun"/>
          <w:sz w:val="22"/>
          <w:szCs w:val="22"/>
        </w:rPr>
        <w:t xml:space="preserve">誘発分娩と麻酔分娩の同意書を渡し入院までに署名し持参してもら う。 </w:t>
      </w:r>
    </w:p>
    <w:p>
      <w:pPr>
        <w:numPr>
          <w:ilvl w:val="0"/>
          <w:numId w:val="3"/>
        </w:numPr>
        <w:ind w:left="0" w:leftChars="0" w:firstLine="0" w:firstLineChars="0"/>
        <w:rPr>
          <w:rFonts w:ascii="SimSun" w:hAnsi="SimSun" w:eastAsia="SimSun" w:cs="SimSun"/>
          <w:sz w:val="22"/>
          <w:szCs w:val="22"/>
        </w:rPr>
      </w:pPr>
      <w:r>
        <w:rPr>
          <w:rFonts w:ascii="SimSun" w:hAnsi="SimSun" w:eastAsia="SimSun" w:cs="SimSun"/>
          <w:sz w:val="22"/>
          <w:szCs w:val="22"/>
        </w:rPr>
        <w:t>麻酔を担当する医師</w:t>
      </w:r>
    </w:p>
    <w:p>
      <w:pPr>
        <w:numPr>
          <w:ilvl w:val="0"/>
          <w:numId w:val="0"/>
        </w:numPr>
        <w:ind w:leftChars="0"/>
        <w:rPr>
          <w:rFonts w:ascii="SimSun" w:hAnsi="SimSun" w:eastAsia="SimSun" w:cs="SimSun"/>
          <w:sz w:val="22"/>
          <w:szCs w:val="22"/>
        </w:rPr>
      </w:pPr>
      <w:r>
        <w:rPr>
          <w:rFonts w:ascii="SimSun" w:hAnsi="SimSun" w:eastAsia="SimSun" w:cs="SimSun"/>
          <w:sz w:val="22"/>
          <w:szCs w:val="22"/>
        </w:rPr>
        <w:t xml:space="preserve">（硬膜外麻酔） 麻酔科研修修了者 硬膜外ｶﾃｰﾃﾙ留置100例以上の経験がある 循環虚脱、呼吸不全などの母体急変に対して適切な蘇生処置ができる </w:t>
      </w:r>
    </w:p>
    <w:p>
      <w:pPr>
        <w:numPr>
          <w:ilvl w:val="0"/>
          <w:numId w:val="3"/>
        </w:numPr>
        <w:ind w:left="0" w:leftChars="0" w:firstLine="0" w:firstLineChars="0"/>
        <w:rPr>
          <w:rFonts w:ascii="SimSun" w:hAnsi="SimSun" w:eastAsia="SimSun" w:cs="SimSun"/>
          <w:sz w:val="22"/>
          <w:szCs w:val="22"/>
        </w:rPr>
      </w:pPr>
      <w:r>
        <w:rPr>
          <w:rFonts w:ascii="SimSun" w:hAnsi="SimSun" w:eastAsia="SimSun" w:cs="SimSun"/>
          <w:sz w:val="22"/>
          <w:szCs w:val="22"/>
        </w:rPr>
        <w:t xml:space="preserve">無痛分娩を施行する場所 分娩室 </w:t>
      </w:r>
    </w:p>
    <w:p>
      <w:pPr>
        <w:numPr>
          <w:ilvl w:val="0"/>
          <w:numId w:val="0"/>
        </w:numPr>
        <w:ind w:leftChars="0"/>
        <w:rPr>
          <w:rFonts w:ascii="SimSun" w:hAnsi="SimSun" w:eastAsia="SimSun" w:cs="SimSun"/>
          <w:sz w:val="22"/>
          <w:szCs w:val="22"/>
        </w:rPr>
      </w:pPr>
      <w:r>
        <w:rPr>
          <w:rFonts w:ascii="SimSun" w:hAnsi="SimSun" w:eastAsia="SimSun" w:cs="SimSun"/>
          <w:sz w:val="22"/>
          <w:szCs w:val="22"/>
        </w:rPr>
        <w:t xml:space="preserve">母体に自動血圧計装着とSPO2連続ﾓﾆﾀﾘﾝｸﾞできる。 急変時に対応する設備がある（酸素供給、口腔内吸引装置、救急カート） </w:t>
      </w:r>
    </w:p>
    <w:p>
      <w:pPr>
        <w:numPr>
          <w:ilvl w:val="0"/>
          <w:numId w:val="0"/>
        </w:numPr>
        <w:ind w:leftChars="0"/>
        <w:rPr>
          <w:rFonts w:ascii="SimSun" w:hAnsi="SimSun" w:eastAsia="SimSun" w:cs="SimSun"/>
          <w:sz w:val="22"/>
          <w:szCs w:val="22"/>
        </w:rPr>
      </w:pPr>
    </w:p>
    <w:p>
      <w:pPr>
        <w:numPr>
          <w:ilvl w:val="0"/>
          <w:numId w:val="0"/>
        </w:numPr>
        <w:ind w:leftChars="0"/>
        <w:rPr>
          <w:rFonts w:ascii="SimSun" w:hAnsi="SimSun" w:eastAsia="SimSun" w:cs="SimSun"/>
          <w:sz w:val="22"/>
          <w:szCs w:val="22"/>
        </w:rPr>
      </w:pPr>
      <w:r>
        <w:rPr>
          <w:rFonts w:ascii="SimSun" w:hAnsi="SimSun" w:eastAsia="SimSun" w:cs="SimSun"/>
          <w:sz w:val="22"/>
          <w:szCs w:val="22"/>
        </w:rPr>
        <w:t>Ⅱ. 無痛分娩の管理</w:t>
      </w:r>
    </w:p>
    <w:p>
      <w:pPr>
        <w:numPr>
          <w:ilvl w:val="0"/>
          <w:numId w:val="4"/>
        </w:numPr>
        <w:ind w:left="120" w:leftChars="0" w:firstLine="0" w:firstLineChars="0"/>
        <w:rPr>
          <w:rFonts w:ascii="SimSun" w:hAnsi="SimSun" w:eastAsia="SimSun" w:cs="SimSun"/>
          <w:sz w:val="22"/>
          <w:szCs w:val="22"/>
        </w:rPr>
      </w:pPr>
      <w:r>
        <w:rPr>
          <w:rFonts w:ascii="SimSun" w:hAnsi="SimSun" w:eastAsia="SimSun" w:cs="SimSun"/>
          <w:sz w:val="22"/>
          <w:szCs w:val="22"/>
        </w:rPr>
        <w:t xml:space="preserve">硬膜外麻酔前の情報収集 </w:t>
      </w:r>
    </w:p>
    <w:p>
      <w:pPr>
        <w:numPr>
          <w:ilvl w:val="0"/>
          <w:numId w:val="0"/>
        </w:numPr>
        <w:ind w:left="120" w:leftChars="0"/>
        <w:rPr>
          <w:rFonts w:ascii="SimSun" w:hAnsi="SimSun" w:eastAsia="SimSun" w:cs="SimSun"/>
          <w:sz w:val="22"/>
          <w:szCs w:val="22"/>
        </w:rPr>
      </w:pPr>
      <w:r>
        <w:rPr>
          <w:rFonts w:ascii="SimSun" w:hAnsi="SimSun" w:eastAsia="SimSun" w:cs="SimSun"/>
          <w:sz w:val="22"/>
          <w:szCs w:val="22"/>
        </w:rPr>
        <w:t xml:space="preserve">妊娠後期の血液止血凝固能を含む血液、尿検査をチェックする。 既往歴、家族歴、服用薬、アレルギー、身体所見（気道、脊柱、神経障害の有無） 等の確認をする。 妊娠経過、胎児合併症、推定児体重 分娩に関する要望 </w:t>
      </w:r>
    </w:p>
    <w:p>
      <w:pPr>
        <w:numPr>
          <w:ilvl w:val="0"/>
          <w:numId w:val="4"/>
        </w:numPr>
        <w:ind w:left="120" w:leftChars="0" w:firstLine="0" w:firstLineChars="0"/>
        <w:rPr>
          <w:rFonts w:ascii="SimSun" w:hAnsi="SimSun" w:eastAsia="SimSun" w:cs="SimSun"/>
          <w:sz w:val="22"/>
          <w:szCs w:val="22"/>
        </w:rPr>
      </w:pPr>
      <w:r>
        <w:rPr>
          <w:rFonts w:ascii="SimSun" w:hAnsi="SimSun" w:eastAsia="SimSun" w:cs="SimSun"/>
          <w:sz w:val="22"/>
          <w:szCs w:val="22"/>
        </w:rPr>
        <w:t xml:space="preserve">硬膜外麻酔開始時の確認事項 </w:t>
      </w:r>
    </w:p>
    <w:p>
      <w:pPr>
        <w:numPr>
          <w:ilvl w:val="0"/>
          <w:numId w:val="0"/>
        </w:numPr>
        <w:ind w:left="120" w:leftChars="0"/>
        <w:rPr>
          <w:rFonts w:ascii="SimSun" w:hAnsi="SimSun" w:eastAsia="SimSun" w:cs="SimSun"/>
          <w:sz w:val="22"/>
          <w:szCs w:val="22"/>
        </w:rPr>
      </w:pPr>
      <w:r>
        <w:rPr>
          <w:rFonts w:ascii="SimSun" w:hAnsi="SimSun" w:eastAsia="SimSun" w:cs="SimSun"/>
          <w:sz w:val="22"/>
          <w:szCs w:val="22"/>
        </w:rPr>
        <w:t xml:space="preserve">破水・感染の有無、現在の分娩の進行状況（VAS、視覚的疼痛尺度） </w:t>
      </w:r>
    </w:p>
    <w:p>
      <w:pPr>
        <w:numPr>
          <w:ilvl w:val="0"/>
          <w:numId w:val="0"/>
        </w:numPr>
        <w:ind w:left="120" w:leftChars="0"/>
        <w:rPr>
          <w:rFonts w:ascii="SimSun" w:hAnsi="SimSun" w:eastAsia="SimSun" w:cs="SimSun"/>
          <w:sz w:val="22"/>
          <w:szCs w:val="22"/>
        </w:rPr>
      </w:pPr>
      <w:r>
        <w:rPr>
          <w:rFonts w:ascii="SimSun" w:hAnsi="SimSun" w:eastAsia="SimSun" w:cs="SimSun"/>
          <w:sz w:val="22"/>
          <w:szCs w:val="22"/>
        </w:rPr>
        <w:t xml:space="preserve">無痛分娩を開始することへの患者の同意  </w:t>
      </w:r>
    </w:p>
    <w:p>
      <w:pPr>
        <w:numPr>
          <w:ilvl w:val="0"/>
          <w:numId w:val="0"/>
        </w:numPr>
        <w:ind w:left="120" w:leftChars="0"/>
        <w:rPr>
          <w:rFonts w:ascii="SimSun" w:hAnsi="SimSun" w:eastAsia="SimSun" w:cs="SimSun"/>
          <w:sz w:val="22"/>
          <w:szCs w:val="22"/>
        </w:rPr>
      </w:pPr>
      <w:r>
        <w:rPr>
          <w:rFonts w:ascii="SimSun" w:hAnsi="SimSun" w:eastAsia="SimSun" w:cs="SimSun"/>
          <w:sz w:val="22"/>
          <w:szCs w:val="22"/>
        </w:rPr>
        <w:t xml:space="preserve">産科医が分娩エリアにいて硬膜外麻酔開始後の状態変化に対応できる </w:t>
      </w:r>
    </w:p>
    <w:p>
      <w:pPr>
        <w:numPr>
          <w:ilvl w:val="0"/>
          <w:numId w:val="0"/>
        </w:numPr>
        <w:ind w:left="120" w:leftChars="0"/>
        <w:rPr>
          <w:rFonts w:ascii="SimSun" w:hAnsi="SimSun" w:eastAsia="SimSun" w:cs="SimSun"/>
          <w:sz w:val="22"/>
          <w:szCs w:val="22"/>
        </w:rPr>
      </w:pPr>
      <w:r>
        <w:rPr>
          <w:rFonts w:ascii="SimSun" w:hAnsi="SimSun" w:eastAsia="SimSun" w:cs="SimSun"/>
          <w:sz w:val="22"/>
          <w:szCs w:val="22"/>
        </w:rPr>
        <w:t xml:space="preserve">末梢静脈路が確保され輸液が開始される </w:t>
      </w:r>
    </w:p>
    <w:p>
      <w:pPr>
        <w:numPr>
          <w:ilvl w:val="0"/>
          <w:numId w:val="0"/>
        </w:numPr>
        <w:ind w:left="120" w:leftChars="0"/>
        <w:rPr>
          <w:rFonts w:ascii="SimSun" w:hAnsi="SimSun" w:eastAsia="SimSun" w:cs="SimSun"/>
          <w:sz w:val="22"/>
          <w:szCs w:val="22"/>
        </w:rPr>
      </w:pPr>
      <w:r>
        <w:rPr>
          <w:rFonts w:ascii="SimSun" w:hAnsi="SimSun" w:eastAsia="SimSun" w:cs="SimSun"/>
          <w:sz w:val="22"/>
          <w:szCs w:val="22"/>
        </w:rPr>
        <w:t xml:space="preserve">自動血圧計、パルスオキシメーターが装着されている。 </w:t>
      </w:r>
    </w:p>
    <w:p>
      <w:pPr>
        <w:numPr>
          <w:ilvl w:val="0"/>
          <w:numId w:val="0"/>
        </w:numPr>
        <w:ind w:left="120" w:leftChars="0"/>
        <w:rPr>
          <w:rFonts w:ascii="SimSun" w:hAnsi="SimSun" w:eastAsia="SimSun" w:cs="SimSun"/>
          <w:sz w:val="22"/>
          <w:szCs w:val="22"/>
        </w:rPr>
      </w:pPr>
    </w:p>
    <w:p>
      <w:pPr>
        <w:numPr>
          <w:ilvl w:val="0"/>
          <w:numId w:val="0"/>
        </w:numPr>
        <w:rPr>
          <w:rFonts w:ascii="SimSun" w:hAnsi="SimSun" w:eastAsia="SimSun" w:cs="SimSun"/>
          <w:sz w:val="22"/>
          <w:szCs w:val="22"/>
        </w:rPr>
      </w:pPr>
      <w:r>
        <w:rPr>
          <w:rFonts w:hint="eastAsia" w:ascii="SimSun" w:hAnsi="SimSun" w:eastAsia="ＭＳ 明朝" w:cs="SimSun"/>
          <w:sz w:val="22"/>
          <w:szCs w:val="22"/>
          <w:lang w:val="en-US" w:eastAsia="ja-JP"/>
        </w:rPr>
        <w:t>3.</w:t>
      </w:r>
      <w:r>
        <w:rPr>
          <w:rFonts w:ascii="SimSun" w:hAnsi="SimSun" w:eastAsia="SimSun" w:cs="SimSun"/>
          <w:sz w:val="22"/>
          <w:szCs w:val="22"/>
        </w:rPr>
        <w:t xml:space="preserve">脊髄くも膜下穿刺、硬膜外ｶﾃｰﾃﾙ留置 </w:t>
      </w:r>
    </w:p>
    <w:p>
      <w:pPr>
        <w:numPr>
          <w:ilvl w:val="0"/>
          <w:numId w:val="0"/>
        </w:numPr>
        <w:rPr>
          <w:rFonts w:ascii="SimSun" w:hAnsi="SimSun" w:eastAsia="SimSun" w:cs="SimSun"/>
          <w:sz w:val="22"/>
          <w:szCs w:val="22"/>
        </w:rPr>
      </w:pPr>
      <w:r>
        <w:rPr>
          <w:rFonts w:ascii="SimSun" w:hAnsi="SimSun" w:eastAsia="SimSun" w:cs="SimSun"/>
          <w:sz w:val="22"/>
          <w:szCs w:val="22"/>
        </w:rPr>
        <w:t xml:space="preserve"> 左側臥位または座位にてL3/4より穿刺を行う。 正中アプローチを第一選択とする。 穿刺、ｶﾃｰﾃﾙ留置手技中に放散痛の訴えがあったら、針ｶﾃｰﾃﾙを引き,放散痛の位置を 確認する。 穿刺部位、硬膜外腔までの距離、脊髄くも膜下穿刺の有無、硬膜外ｶﾃｰﾃﾙ挿入 吸引テストの結果、放散痛の有無、その他のイベントについてカルテ記載する。 </w:t>
      </w:r>
    </w:p>
    <w:p>
      <w:pPr>
        <w:numPr>
          <w:ilvl w:val="0"/>
          <w:numId w:val="0"/>
        </w:numPr>
        <w:ind w:left="120" w:leftChars="0"/>
        <w:rPr>
          <w:rFonts w:ascii="SimSun" w:hAnsi="SimSun" w:eastAsia="SimSun" w:cs="SimSun"/>
          <w:sz w:val="22"/>
          <w:szCs w:val="22"/>
        </w:rPr>
      </w:pPr>
    </w:p>
    <w:p>
      <w:pPr>
        <w:numPr>
          <w:ilvl w:val="0"/>
          <w:numId w:val="0"/>
        </w:numPr>
        <w:ind w:left="120" w:leftChars="0"/>
        <w:rPr>
          <w:rFonts w:ascii="SimSun" w:hAnsi="SimSun" w:eastAsia="SimSun" w:cs="SimSun"/>
          <w:sz w:val="22"/>
          <w:szCs w:val="22"/>
        </w:rPr>
      </w:pPr>
      <w:r>
        <w:rPr>
          <w:rFonts w:ascii="SimSun" w:hAnsi="SimSun" w:eastAsia="SimSun" w:cs="SimSun"/>
          <w:sz w:val="22"/>
          <w:szCs w:val="22"/>
        </w:rPr>
        <w:t xml:space="preserve">鎮痛薬投与 痛みの程度や分娩進行状況によって薬剤の種類や用量を変更する場合あり。 </w:t>
      </w:r>
    </w:p>
    <w:p>
      <w:pPr>
        <w:numPr>
          <w:ilvl w:val="0"/>
          <w:numId w:val="0"/>
        </w:numPr>
        <w:ind w:left="120" w:leftChars="0"/>
        <w:rPr>
          <w:rFonts w:ascii="SimSun" w:hAnsi="SimSun" w:eastAsia="SimSun" w:cs="SimSun"/>
          <w:sz w:val="22"/>
          <w:szCs w:val="22"/>
        </w:rPr>
      </w:pPr>
    </w:p>
    <w:p>
      <w:pPr>
        <w:numPr>
          <w:ilvl w:val="0"/>
          <w:numId w:val="0"/>
        </w:numPr>
        <w:ind w:left="120" w:leftChars="0"/>
        <w:rPr>
          <w:rFonts w:ascii="SimSun" w:hAnsi="SimSun" w:eastAsia="SimSun" w:cs="SimSun"/>
          <w:sz w:val="22"/>
          <w:szCs w:val="22"/>
        </w:rPr>
      </w:pPr>
      <w:r>
        <w:rPr>
          <w:rFonts w:ascii="SimSun" w:hAnsi="SimSun" w:eastAsia="SimSun" w:cs="SimSun"/>
          <w:sz w:val="22"/>
          <w:szCs w:val="22"/>
        </w:rPr>
        <w:t>鎮痛の導入  硬膜外鎮痛：1％ｷｼﾛｶｲﾝを3ml、吸引テストしながら 0.</w:t>
      </w:r>
      <w:r>
        <w:rPr>
          <w:rFonts w:hint="eastAsia" w:ascii="SimSun" w:hAnsi="SimSun" w:eastAsia="ＭＳ 明朝" w:cs="SimSun"/>
          <w:sz w:val="22"/>
          <w:szCs w:val="22"/>
          <w:lang w:val="en-US" w:eastAsia="ja-JP"/>
        </w:rPr>
        <w:t>1</w:t>
      </w:r>
      <w:r>
        <w:rPr>
          <w:rFonts w:ascii="SimSun" w:hAnsi="SimSun" w:eastAsia="SimSun" w:cs="SimSun"/>
          <w:sz w:val="22"/>
          <w:szCs w:val="22"/>
        </w:rPr>
        <w:t>％ｱﾅﾍﾟｲﾝ  シリンジポンプ 1</w:t>
      </w:r>
      <w:r>
        <w:rPr>
          <w:rFonts w:hint="eastAsia" w:ascii="SimSun" w:hAnsi="SimSun" w:eastAsia="ＭＳ 明朝" w:cs="SimSun"/>
          <w:sz w:val="22"/>
          <w:szCs w:val="22"/>
          <w:lang w:val="en-US" w:eastAsia="ja-JP"/>
        </w:rPr>
        <w:t>4</w:t>
      </w:r>
      <w:r>
        <w:rPr>
          <w:rFonts w:ascii="SimSun" w:hAnsi="SimSun" w:eastAsia="SimSun" w:cs="SimSun"/>
          <w:sz w:val="22"/>
          <w:szCs w:val="22"/>
        </w:rPr>
        <w:t>ml/h 開始・維持</w:t>
      </w:r>
    </w:p>
    <w:p>
      <w:pPr>
        <w:numPr>
          <w:ilvl w:val="0"/>
          <w:numId w:val="0"/>
        </w:numPr>
        <w:ind w:left="120" w:leftChars="0"/>
        <w:rPr>
          <w:rFonts w:ascii="SimSun" w:hAnsi="SimSun" w:eastAsia="SimSun" w:cs="SimSun"/>
          <w:sz w:val="22"/>
          <w:szCs w:val="22"/>
        </w:rPr>
      </w:pPr>
      <w:r>
        <w:rPr>
          <w:rFonts w:ascii="SimSun" w:hAnsi="SimSun" w:eastAsia="SimSun" w:cs="SimSun"/>
          <w:sz w:val="22"/>
          <w:szCs w:val="22"/>
        </w:rPr>
        <w:t xml:space="preserve"> 疼痛時変更あり </w:t>
      </w:r>
    </w:p>
    <w:p>
      <w:pPr>
        <w:numPr>
          <w:ilvl w:val="0"/>
          <w:numId w:val="3"/>
        </w:numPr>
        <w:ind w:left="0" w:leftChars="0" w:firstLine="0" w:firstLineChars="0"/>
        <w:rPr>
          <w:rFonts w:ascii="SimSun" w:hAnsi="SimSun" w:eastAsia="SimSun" w:cs="SimSun"/>
          <w:sz w:val="22"/>
          <w:szCs w:val="22"/>
        </w:rPr>
      </w:pPr>
      <w:r>
        <w:rPr>
          <w:rFonts w:ascii="SimSun" w:hAnsi="SimSun" w:eastAsia="SimSun" w:cs="SimSun"/>
          <w:sz w:val="22"/>
          <w:szCs w:val="22"/>
        </w:rPr>
        <w:t>硬膜外鎮痛中のﾙﾁｰﾝ管理</w:t>
      </w:r>
    </w:p>
    <w:p>
      <w:pPr>
        <w:numPr>
          <w:ilvl w:val="0"/>
          <w:numId w:val="5"/>
        </w:numPr>
        <w:ind w:left="120" w:leftChars="0" w:firstLine="0" w:firstLineChars="0"/>
        <w:rPr>
          <w:rFonts w:ascii="SimSun" w:hAnsi="SimSun" w:eastAsia="SimSun" w:cs="SimSun"/>
          <w:sz w:val="22"/>
          <w:szCs w:val="22"/>
        </w:rPr>
      </w:pPr>
      <w:r>
        <w:rPr>
          <w:rFonts w:ascii="SimSun" w:hAnsi="SimSun" w:eastAsia="SimSun" w:cs="SimSun"/>
          <w:sz w:val="22"/>
          <w:szCs w:val="22"/>
        </w:rPr>
        <w:t>硬膜外鎮痛開始から分娩2時間後までを通して 医療スタッフが</w:t>
      </w:r>
      <w:r>
        <w:rPr>
          <w:rFonts w:hint="eastAsia" w:ascii="SimSun" w:hAnsi="SimSun" w:eastAsia="ＭＳ 明朝" w:cs="SimSun"/>
          <w:sz w:val="22"/>
          <w:szCs w:val="22"/>
          <w:lang w:val="en-US" w:eastAsia="ja-JP"/>
        </w:rPr>
        <w:t>LDR近く</w:t>
      </w:r>
      <w:r>
        <w:rPr>
          <w:rFonts w:ascii="SimSun" w:hAnsi="SimSun" w:eastAsia="SimSun" w:cs="SimSun"/>
          <w:sz w:val="22"/>
          <w:szCs w:val="22"/>
        </w:rPr>
        <w:t>にいる。 ﾅｰｽｺｰﾙを患者に渡す。 自動血圧計を装着し、連続的に脈拍数、</w:t>
      </w:r>
      <w:r>
        <w:rPr>
          <w:rFonts w:hint="eastAsia" w:ascii="SimSun" w:hAnsi="SimSun" w:eastAsia="ＭＳ 明朝" w:cs="SimSun"/>
          <w:sz w:val="22"/>
          <w:szCs w:val="22"/>
          <w:lang w:eastAsia="ja-JP"/>
        </w:rPr>
        <w:t>血圧</w:t>
      </w:r>
      <w:r>
        <w:rPr>
          <w:rFonts w:ascii="SimSun" w:hAnsi="SimSun" w:eastAsia="SimSun" w:cs="SimSun"/>
          <w:sz w:val="22"/>
          <w:szCs w:val="22"/>
        </w:rPr>
        <w:t xml:space="preserve">を 監視する。 血圧の測定間隔は </w:t>
      </w:r>
      <w:r>
        <w:rPr>
          <w:rFonts w:hint="eastAsia" w:ascii="SimSun" w:hAnsi="SimSun" w:eastAsia="ＭＳ 明朝" w:cs="SimSun"/>
          <w:sz w:val="22"/>
          <w:szCs w:val="22"/>
          <w:lang w:val="en-US" w:eastAsia="ja-JP"/>
        </w:rPr>
        <w:t>15分おきに行う</w:t>
      </w:r>
      <w:r>
        <w:rPr>
          <w:rFonts w:ascii="SimSun" w:hAnsi="SimSun" w:eastAsia="SimSun" w:cs="SimSun"/>
          <w:sz w:val="22"/>
          <w:szCs w:val="22"/>
        </w:rPr>
        <w:t>。 冷覚消失・低下域の評価  導尿 歩行せずベッド上で過ごす 絶飲食</w:t>
      </w:r>
    </w:p>
    <w:p>
      <w:pPr>
        <w:numPr>
          <w:ilvl w:val="0"/>
          <w:numId w:val="5"/>
        </w:numPr>
        <w:ind w:left="120" w:leftChars="0" w:firstLine="0" w:firstLineChars="0"/>
        <w:rPr>
          <w:rFonts w:ascii="SimSun" w:hAnsi="SimSun" w:eastAsia="SimSun" w:cs="SimSun"/>
          <w:sz w:val="22"/>
          <w:szCs w:val="22"/>
        </w:rPr>
      </w:pPr>
      <w:r>
        <w:rPr>
          <w:rFonts w:ascii="SimSun" w:hAnsi="SimSun" w:eastAsia="SimSun" w:cs="SimSun"/>
          <w:sz w:val="22"/>
          <w:szCs w:val="22"/>
        </w:rPr>
        <w:t xml:space="preserve">硬膜外鎮痛開始直後 </w:t>
      </w:r>
      <w:r>
        <w:rPr>
          <w:rFonts w:hint="eastAsia" w:ascii="SimSun" w:hAnsi="SimSun" w:eastAsia="ＭＳ 明朝" w:cs="SimSun"/>
          <w:sz w:val="22"/>
          <w:szCs w:val="22"/>
          <w:lang w:eastAsia="ja-JP"/>
        </w:rPr>
        <w:t>は</w:t>
      </w:r>
      <w:r>
        <w:rPr>
          <w:rFonts w:ascii="SimSun" w:hAnsi="SimSun" w:eastAsia="SimSun" w:cs="SimSun"/>
          <w:sz w:val="22"/>
          <w:szCs w:val="22"/>
        </w:rPr>
        <w:t>離れずに監視する 意図せぬ脊髄くも膜下薬剤注入がないかを確認する。 硬膜外無痛分娩開始後のﾊﾞｲﾀﾙｻｲﾝﾁｪｯｸは 0～</w:t>
      </w:r>
      <w:r>
        <w:rPr>
          <w:rFonts w:hint="eastAsia" w:ascii="SimSun" w:hAnsi="SimSun" w:eastAsia="ＭＳ 明朝" w:cs="SimSun"/>
          <w:sz w:val="22"/>
          <w:szCs w:val="22"/>
          <w:lang w:eastAsia="ja-JP"/>
        </w:rPr>
        <w:t>５</w:t>
      </w:r>
      <w:r>
        <w:rPr>
          <w:rFonts w:ascii="SimSun" w:hAnsi="SimSun" w:eastAsia="SimSun" w:cs="SimSun"/>
          <w:sz w:val="22"/>
          <w:szCs w:val="22"/>
        </w:rPr>
        <w:t xml:space="preserve">分まで連続 </w:t>
      </w:r>
      <w:r>
        <w:rPr>
          <w:rFonts w:hint="eastAsia" w:ascii="SimSun" w:hAnsi="SimSun" w:eastAsia="ＭＳ 明朝" w:cs="SimSun"/>
          <w:sz w:val="22"/>
          <w:szCs w:val="22"/>
          <w:lang w:eastAsia="ja-JP"/>
        </w:rPr>
        <w:t>それ以降</w:t>
      </w:r>
      <w:r>
        <w:rPr>
          <w:rFonts w:ascii="SimSun" w:hAnsi="SimSun" w:eastAsia="SimSun" w:cs="SimSun"/>
          <w:sz w:val="22"/>
          <w:szCs w:val="22"/>
        </w:rPr>
        <w:t xml:space="preserve">は15分間隔 低血圧（収縮期血圧が通常の20％以下または80mmHg以下）時は 下肢拳上と輸液急速負荷（300～500ml）を行う。 昇圧剤投与。 胎児心拍数の低下がないか監視する 十分な鎮痛が得られているか 左右の冷覚低下・消失域の評価 </w:t>
      </w:r>
    </w:p>
    <w:p>
      <w:pPr>
        <w:numPr>
          <w:ilvl w:val="0"/>
          <w:numId w:val="5"/>
        </w:numPr>
        <w:ind w:left="120" w:leftChars="0" w:firstLine="0" w:firstLineChars="0"/>
        <w:rPr>
          <w:rFonts w:ascii="SimSun" w:hAnsi="SimSun" w:eastAsia="SimSun" w:cs="SimSun"/>
          <w:sz w:val="22"/>
          <w:szCs w:val="22"/>
        </w:rPr>
      </w:pPr>
      <w:r>
        <w:rPr>
          <w:rFonts w:ascii="SimSun" w:hAnsi="SimSun" w:eastAsia="SimSun" w:cs="SimSun"/>
          <w:sz w:val="22"/>
          <w:szCs w:val="22"/>
        </w:rPr>
        <w:t>怒責開始から分娩室退室まで ﾊﾞｲﾀﾙｻｲﾝﾁｪｯｸ 15 分毎 産後出血確認 出血多量時</w:t>
      </w:r>
      <w:r>
        <w:rPr>
          <w:rFonts w:hint="eastAsia" w:ascii="SimSun" w:hAnsi="SimSun" w:eastAsia="ＭＳ 明朝" w:cs="SimSun"/>
          <w:sz w:val="22"/>
          <w:szCs w:val="22"/>
          <w:lang w:eastAsia="ja-JP"/>
        </w:rPr>
        <w:t>は</w:t>
      </w:r>
      <w:r>
        <w:rPr>
          <w:rFonts w:ascii="SimSun" w:hAnsi="SimSun" w:eastAsia="SimSun" w:cs="SimSun"/>
          <w:sz w:val="22"/>
          <w:szCs w:val="22"/>
        </w:rPr>
        <w:t xml:space="preserve">全身管理をする。 産道裂傷や会陰切開部の縫合が終了するころに硬膜外注入を終了する。 </w:t>
      </w:r>
    </w:p>
    <w:p>
      <w:pPr>
        <w:numPr>
          <w:ilvl w:val="0"/>
          <w:numId w:val="5"/>
        </w:numPr>
        <w:ind w:left="120" w:leftChars="0" w:firstLine="0" w:firstLineChars="0"/>
        <w:rPr>
          <w:rFonts w:ascii="SimSun" w:hAnsi="SimSun" w:eastAsia="SimSun" w:cs="SimSun"/>
          <w:sz w:val="22"/>
          <w:szCs w:val="22"/>
        </w:rPr>
      </w:pPr>
      <w:r>
        <w:rPr>
          <w:rFonts w:ascii="SimSun" w:hAnsi="SimSun" w:eastAsia="SimSun" w:cs="SimSun"/>
          <w:sz w:val="22"/>
          <w:szCs w:val="22"/>
        </w:rPr>
        <w:t xml:space="preserve">分娩室退室後 感覚・運動神経遮断からの回復を観察する。 </w:t>
      </w:r>
    </w:p>
    <w:p>
      <w:pPr>
        <w:numPr>
          <w:ilvl w:val="0"/>
          <w:numId w:val="0"/>
        </w:numPr>
        <w:rPr>
          <w:rFonts w:ascii="SimSun" w:hAnsi="SimSun" w:eastAsia="SimSun" w:cs="SimSun"/>
          <w:sz w:val="22"/>
          <w:szCs w:val="22"/>
        </w:rPr>
      </w:pPr>
    </w:p>
    <w:p>
      <w:pPr>
        <w:numPr>
          <w:ilvl w:val="0"/>
          <w:numId w:val="3"/>
        </w:numPr>
        <w:ind w:left="0" w:leftChars="0" w:firstLine="0" w:firstLineChars="0"/>
        <w:rPr>
          <w:rFonts w:ascii="SimSun" w:hAnsi="SimSun" w:eastAsia="SimSun" w:cs="SimSun"/>
          <w:sz w:val="22"/>
          <w:szCs w:val="22"/>
        </w:rPr>
      </w:pPr>
      <w:r>
        <w:rPr>
          <w:rFonts w:ascii="SimSun" w:hAnsi="SimSun" w:eastAsia="SimSun" w:cs="SimSun"/>
          <w:sz w:val="22"/>
          <w:szCs w:val="22"/>
        </w:rPr>
        <w:t xml:space="preserve">トラブルシューティング </w:t>
      </w:r>
    </w:p>
    <w:p>
      <w:pPr>
        <w:numPr>
          <w:ilvl w:val="0"/>
          <w:numId w:val="6"/>
        </w:numPr>
        <w:ind w:leftChars="0"/>
        <w:rPr>
          <w:rFonts w:ascii="SimSun" w:hAnsi="SimSun" w:eastAsia="SimSun" w:cs="SimSun"/>
          <w:sz w:val="22"/>
          <w:szCs w:val="22"/>
        </w:rPr>
      </w:pPr>
      <w:r>
        <w:rPr>
          <w:rFonts w:ascii="SimSun" w:hAnsi="SimSun" w:eastAsia="SimSun" w:cs="SimSun"/>
          <w:sz w:val="22"/>
          <w:szCs w:val="22"/>
        </w:rPr>
        <w:t xml:space="preserve">産婦が痛みを訴えた時 </w:t>
      </w:r>
      <w:r>
        <w:rPr>
          <w:rFonts w:hint="eastAsia" w:ascii="SimSun" w:hAnsi="SimSun" w:eastAsia="ＭＳ 明朝" w:cs="SimSun"/>
          <w:sz w:val="22"/>
          <w:szCs w:val="22"/>
          <w:lang w:eastAsia="ja-JP"/>
        </w:rPr>
        <w:t>は</w:t>
      </w:r>
      <w:r>
        <w:rPr>
          <w:rFonts w:ascii="SimSun" w:hAnsi="SimSun" w:eastAsia="SimSun" w:cs="SimSun"/>
          <w:sz w:val="22"/>
          <w:szCs w:val="22"/>
        </w:rPr>
        <w:t xml:space="preserve">、痛みの部位と性状、分娩進行状況、 冷覚低下領域を確認し薬剤の追加投与を行う。 冷覚低下域に左右差があるようなら、体位変換、ｶﾃｰﾃﾙの引き抜き（0.5～1cmくら い） </w:t>
      </w:r>
    </w:p>
    <w:p>
      <w:pPr>
        <w:numPr>
          <w:ilvl w:val="0"/>
          <w:numId w:val="6"/>
        </w:numPr>
        <w:ind w:left="0" w:leftChars="0" w:firstLine="0" w:firstLineChars="0"/>
        <w:rPr>
          <w:rFonts w:ascii="SimSun" w:hAnsi="SimSun" w:eastAsia="SimSun" w:cs="SimSun"/>
          <w:sz w:val="22"/>
          <w:szCs w:val="22"/>
        </w:rPr>
      </w:pPr>
      <w:r>
        <w:rPr>
          <w:rFonts w:ascii="SimSun" w:hAnsi="SimSun" w:eastAsia="SimSun" w:cs="SimSun"/>
          <w:sz w:val="22"/>
          <w:szCs w:val="22"/>
        </w:rPr>
        <w:t>怒責開始から分娩室退室まで  母体の意識レベル、血圧、脈拍数を確認する。  緊急C/Sの可能性がでた段階で、手術麻酔のための硬膜外投与薬、 手術室の準備を始める。</w:t>
      </w:r>
    </w:p>
    <w:p>
      <w:pPr>
        <w:numPr>
          <w:ilvl w:val="0"/>
          <w:numId w:val="6"/>
        </w:numPr>
        <w:ind w:left="0" w:leftChars="0" w:firstLine="0" w:firstLineChars="0"/>
        <w:rPr>
          <w:rFonts w:ascii="SimSun" w:hAnsi="SimSun" w:eastAsia="SimSun" w:cs="SimSun"/>
          <w:sz w:val="22"/>
          <w:szCs w:val="22"/>
        </w:rPr>
      </w:pPr>
      <w:r>
        <w:rPr>
          <w:rFonts w:ascii="SimSun" w:hAnsi="SimSun" w:eastAsia="SimSun" w:cs="SimSun"/>
          <w:sz w:val="22"/>
          <w:szCs w:val="22"/>
        </w:rPr>
        <w:t xml:space="preserve">重大な合併症に対する対応 </w:t>
      </w:r>
    </w:p>
    <w:p>
      <w:pPr>
        <w:numPr>
          <w:ilvl w:val="0"/>
          <w:numId w:val="0"/>
        </w:numPr>
        <w:ind w:leftChars="0"/>
        <w:rPr>
          <w:rFonts w:ascii="SimSun" w:hAnsi="SimSun" w:eastAsia="SimSun" w:cs="SimSun"/>
          <w:sz w:val="22"/>
          <w:szCs w:val="22"/>
        </w:rPr>
      </w:pPr>
      <w:r>
        <w:rPr>
          <w:rFonts w:ascii="SimSun" w:hAnsi="SimSun" w:eastAsia="SimSun" w:cs="SimSun"/>
          <w:sz w:val="22"/>
          <w:szCs w:val="22"/>
        </w:rPr>
        <w:t xml:space="preserve">(ア) 局所麻酔薬中毒 薬剤を投与する度の硬膜外ｶﾃｰﾃﾙの吸引テスト、患者を監視しながらの 少量分割注入 金属味、不穏、興奮を認めた時はただちに局所麻酔薬の投与中止し応 援を呼ぶ。 救急カートを用意、監視続行。 意識障害、痙攣、重症不整脈、循環虚脱を認めた場合は 常備してある20％脂肪乳剤を静脈内投与する。 同時に必要に応じて補助呼吸や人工呼吸を行い循環作動薬や輸液を もちいて循環動態の安定を図る。  </w:t>
      </w:r>
    </w:p>
    <w:p>
      <w:pPr>
        <w:numPr>
          <w:ilvl w:val="0"/>
          <w:numId w:val="0"/>
        </w:numPr>
        <w:ind w:leftChars="0"/>
        <w:rPr>
          <w:rFonts w:ascii="SimSun" w:hAnsi="SimSun" w:eastAsia="SimSun" w:cs="SimSun"/>
          <w:sz w:val="22"/>
          <w:szCs w:val="22"/>
        </w:rPr>
      </w:pPr>
      <w:r>
        <w:rPr>
          <w:rFonts w:ascii="SimSun" w:hAnsi="SimSun" w:eastAsia="SimSun" w:cs="SimSun"/>
          <w:sz w:val="22"/>
          <w:szCs w:val="22"/>
        </w:rPr>
        <w:t xml:space="preserve">(イ) 全脊髄くも膜下麻酔 薬剤用量に見合わない麻酔効果などから、意図しない脊髄くも膜下投与 に早い段階で気づき全脊髄くも膜下麻酔を未然に防ぐことが最も大事 である。 鎮痛開始後の呼吸循環の管理中、全脊髄くも膜下麻酔を疑う所見 （投与量に見合わない麻酔の効き）が見られたら硬膜外ｶﾃｰﾃﾙを吸引し、 髄液が引ければそれ以上の薬液注入をしない。 モニター監視を継続、その場を離れず麻酔効果が減弱するまで患者を監 視する。 全脊髄くも膜下麻酔を強く疑う所見 （意識消失・徐脈・低血圧・呼吸抑制）がみられたら 気道確保し呼吸の補助（補助呼吸・人工呼吸）を行いつつ 循環作動薬や輸液を用いて循環動態の安定を図る。 </w:t>
      </w:r>
    </w:p>
    <w:p>
      <w:pPr>
        <w:numPr>
          <w:ilvl w:val="0"/>
          <w:numId w:val="0"/>
        </w:numPr>
        <w:ind w:leftChars="0"/>
        <w:rPr>
          <w:rFonts w:ascii="SimSun" w:hAnsi="SimSun" w:eastAsia="SimSun" w:cs="SimSun"/>
          <w:sz w:val="22"/>
          <w:szCs w:val="22"/>
        </w:rPr>
      </w:pPr>
      <w:r>
        <w:rPr>
          <w:rFonts w:ascii="SimSun" w:hAnsi="SimSun" w:eastAsia="SimSun" w:cs="SimSun"/>
          <w:sz w:val="22"/>
          <w:szCs w:val="22"/>
        </w:rPr>
        <w:t xml:space="preserve">(ウ) 硬膜外血腫(無痛分娩後） 両側性に感覚または運動障害がある、 帰室時よりも感覚・運動障害が悪化、拡大している 硬膜外または脊髄くも膜下麻酔穿刺部に叩打痛があるなど 硬膜外血腫を疑う所見が1つでも見られたら 血算/凝固能ﾁｪｯｸを行う。 </w:t>
      </w:r>
    </w:p>
    <w:p>
      <w:pPr>
        <w:numPr>
          <w:ilvl w:val="0"/>
          <w:numId w:val="0"/>
        </w:numPr>
        <w:ind w:left="120" w:leftChars="0"/>
        <w:rPr>
          <w:rFonts w:ascii="SimSun" w:hAnsi="SimSun" w:eastAsia="SimSun" w:cs="SimSun"/>
          <w:sz w:val="22"/>
          <w:szCs w:val="22"/>
        </w:rPr>
      </w:pPr>
      <w:r>
        <w:rPr>
          <w:rFonts w:hint="eastAsia" w:ascii="SimSun" w:hAnsi="SimSun" w:eastAsia="ＭＳ 明朝" w:cs="SimSun"/>
          <w:sz w:val="22"/>
          <w:szCs w:val="22"/>
          <w:lang w:eastAsia="ja-JP"/>
        </w:rPr>
        <w:t>６．</w:t>
      </w:r>
      <w:r>
        <w:rPr>
          <w:rFonts w:ascii="SimSun" w:hAnsi="SimSun" w:eastAsia="SimSun" w:cs="SimSun"/>
          <w:sz w:val="22"/>
          <w:szCs w:val="22"/>
        </w:rPr>
        <w:t>入院・誘発当日の管理 誘発</w:t>
      </w:r>
      <w:r>
        <w:rPr>
          <w:rFonts w:hint="eastAsia" w:ascii="SimSun" w:hAnsi="SimSun" w:eastAsia="ＭＳ 明朝" w:cs="SimSun"/>
          <w:sz w:val="22"/>
          <w:szCs w:val="22"/>
          <w:lang w:eastAsia="ja-JP"/>
        </w:rPr>
        <w:t>当</w:t>
      </w:r>
      <w:r>
        <w:rPr>
          <w:rFonts w:ascii="SimSun" w:hAnsi="SimSun" w:eastAsia="SimSun" w:cs="SimSun"/>
          <w:sz w:val="22"/>
          <w:szCs w:val="22"/>
        </w:rPr>
        <w:t xml:space="preserve">日に器械的頸管拡張（ﾐﾆﾒﾄﾛ）を挿入し、胎児心拍陣痛図を装着 する。  分娩進行中は胎児心拍数陣痛図を継続的に装着しﾓﾆﾀｰ監視行う。 子宮収縮薬（オキシトシン）を持続静脈内投与。 </w:t>
      </w:r>
      <w:r>
        <w:rPr>
          <w:rFonts w:hint="eastAsia" w:ascii="SimSun" w:hAnsi="SimSun" w:eastAsia="ＭＳ 明朝" w:cs="SimSun"/>
          <w:sz w:val="22"/>
          <w:szCs w:val="22"/>
          <w:lang w:eastAsia="ja-JP"/>
        </w:rPr>
        <w:t>ラクトリンゲル</w:t>
      </w:r>
      <w:r>
        <w:rPr>
          <w:rFonts w:ascii="SimSun" w:hAnsi="SimSun" w:eastAsia="SimSun" w:cs="SimSun"/>
          <w:sz w:val="22"/>
          <w:szCs w:val="22"/>
        </w:rPr>
        <w:t>500ml+オキシトシン5単位を1</w:t>
      </w:r>
      <w:r>
        <w:rPr>
          <w:rFonts w:hint="eastAsia" w:ascii="SimSun" w:hAnsi="SimSun" w:eastAsia="ＭＳ 明朝" w:cs="SimSun"/>
          <w:sz w:val="22"/>
          <w:szCs w:val="22"/>
          <w:lang w:val="en-US" w:eastAsia="ja-JP"/>
        </w:rPr>
        <w:t>2</w:t>
      </w:r>
      <w:r>
        <w:rPr>
          <w:rFonts w:ascii="SimSun" w:hAnsi="SimSun" w:eastAsia="SimSun" w:cs="SimSun"/>
          <w:sz w:val="22"/>
          <w:szCs w:val="22"/>
        </w:rPr>
        <w:t>ml/hより開始し30分毎に1</w:t>
      </w:r>
      <w:r>
        <w:rPr>
          <w:rFonts w:hint="eastAsia" w:ascii="SimSun" w:hAnsi="SimSun" w:eastAsia="ＭＳ 明朝" w:cs="SimSun"/>
          <w:sz w:val="22"/>
          <w:szCs w:val="22"/>
          <w:lang w:val="en-US" w:eastAsia="ja-JP"/>
        </w:rPr>
        <w:t>2</w:t>
      </w:r>
      <w:r>
        <w:rPr>
          <w:rFonts w:ascii="SimSun" w:hAnsi="SimSun" w:eastAsia="SimSun" w:cs="SimSun"/>
          <w:sz w:val="22"/>
          <w:szCs w:val="22"/>
        </w:rPr>
        <w:t>ml/h増 量。 子宮収縮を確認しながら最大点滴速度120ml/hとする。 人工破膜：児頭が-2より下降し概子宮口が3cm開大した時点で人工破膜を施行。 破膜前に臍帯の位置と胎児心拍数陣痛図に異常がないか確認する。</w:t>
      </w:r>
    </w:p>
    <w:p>
      <w:pPr>
        <w:numPr>
          <w:ilvl w:val="0"/>
          <w:numId w:val="7"/>
        </w:numPr>
        <w:ind w:left="120" w:leftChars="0" w:firstLine="0" w:firstLineChars="0"/>
        <w:rPr>
          <w:sz w:val="22"/>
          <w:szCs w:val="22"/>
        </w:rPr>
      </w:pPr>
      <w:r>
        <w:rPr>
          <w:rFonts w:ascii="SimSun" w:hAnsi="SimSun" w:eastAsia="SimSun" w:cs="SimSun"/>
          <w:sz w:val="22"/>
          <w:szCs w:val="22"/>
        </w:rPr>
        <w:t xml:space="preserve"> 無痛分娩開始後の産科管理 </w:t>
      </w:r>
    </w:p>
    <w:p>
      <w:pPr>
        <w:numPr>
          <w:ilvl w:val="0"/>
          <w:numId w:val="0"/>
        </w:numPr>
        <w:ind w:left="120" w:leftChars="0"/>
        <w:rPr>
          <w:rFonts w:ascii="SimSun" w:hAnsi="SimSun" w:eastAsia="SimSun" w:cs="SimSun"/>
          <w:sz w:val="22"/>
          <w:szCs w:val="22"/>
        </w:rPr>
      </w:pPr>
      <w:r>
        <w:rPr>
          <w:rFonts w:ascii="SimSun" w:hAnsi="SimSun" w:eastAsia="SimSun" w:cs="SimSun"/>
          <w:sz w:val="22"/>
          <w:szCs w:val="22"/>
        </w:rPr>
        <w:t xml:space="preserve">2 時間毎の診察を行い子宮口の状態を確認する。 </w:t>
      </w:r>
      <w:r>
        <w:rPr>
          <w:rFonts w:hint="eastAsia" w:ascii="SimSun" w:hAnsi="SimSun" w:eastAsia="ＭＳ 明朝" w:cs="SimSun"/>
          <w:sz w:val="22"/>
          <w:szCs w:val="22"/>
          <w:lang w:eastAsia="ja-JP"/>
        </w:rPr>
        <w:t>適宜</w:t>
      </w:r>
      <w:r>
        <w:rPr>
          <w:rFonts w:ascii="SimSun" w:hAnsi="SimSun" w:eastAsia="SimSun" w:cs="SimSun"/>
          <w:sz w:val="22"/>
          <w:szCs w:val="22"/>
        </w:rPr>
        <w:t>体位変換を行う。 排尿防止障害のため、</w:t>
      </w:r>
      <w:r>
        <w:rPr>
          <w:rFonts w:hint="eastAsia" w:ascii="SimSun" w:hAnsi="SimSun" w:eastAsia="ＭＳ 明朝" w:cs="SimSun"/>
          <w:sz w:val="22"/>
          <w:szCs w:val="22"/>
          <w:lang w:eastAsia="ja-JP"/>
        </w:rPr>
        <w:t>４</w:t>
      </w:r>
      <w:r>
        <w:rPr>
          <w:rFonts w:ascii="SimSun" w:hAnsi="SimSun" w:eastAsia="SimSun" w:cs="SimSun"/>
          <w:sz w:val="22"/>
          <w:szCs w:val="22"/>
        </w:rPr>
        <w:t xml:space="preserve">時間毎に助産師による導尿を行う。 </w:t>
      </w:r>
    </w:p>
    <w:p>
      <w:pPr>
        <w:numPr>
          <w:ilvl w:val="0"/>
          <w:numId w:val="0"/>
        </w:numPr>
        <w:ind w:left="120" w:leftChars="0"/>
        <w:rPr>
          <w:sz w:val="22"/>
          <w:szCs w:val="22"/>
        </w:rPr>
      </w:pPr>
      <w:r>
        <w:rPr>
          <w:rFonts w:hint="eastAsia" w:ascii="SimSun" w:hAnsi="SimSun" w:eastAsia="ＭＳ 明朝" w:cs="SimSun"/>
          <w:sz w:val="22"/>
          <w:szCs w:val="22"/>
          <w:lang w:eastAsia="ja-JP"/>
        </w:rPr>
        <w:t>９</w:t>
      </w:r>
      <w:r>
        <w:rPr>
          <w:rFonts w:ascii="SimSun" w:hAnsi="SimSun" w:eastAsia="SimSun" w:cs="SimSun"/>
          <w:sz w:val="22"/>
          <w:szCs w:val="22"/>
        </w:rPr>
        <w:t>.  帝王切開への切り替え 以下の場合は経腟分娩から帝王切開に切り替える。 (ア) 高度胎児心拍数異常の出現時 (イ) 分娩進行がなく、経腟分娩が困難と判断した時 (ウ) 母体状況の悪化により経腟分娩が困難と判断して時 (エ) 母児にリスクがあると判断した時</w:t>
      </w:r>
    </w:p>
    <w:p>
      <w:pPr>
        <w:rPr>
          <w:rFonts w:hint="eastAsia"/>
          <w:sz w:val="22"/>
          <w:szCs w:val="22"/>
          <w:lang w:eastAsia="ja-JP"/>
        </w:rPr>
      </w:pPr>
      <w:r>
        <w:rPr>
          <w:rFonts w:hint="eastAsia"/>
          <w:sz w:val="22"/>
          <w:szCs w:val="22"/>
          <w:lang w:eastAsia="ja-JP"/>
        </w:rPr>
        <w:t>　</w:t>
      </w:r>
    </w:p>
    <w:p>
      <w:pPr>
        <w:numPr>
          <w:ilvl w:val="0"/>
          <w:numId w:val="0"/>
        </w:numPr>
        <w:ind w:leftChars="0"/>
        <w:rPr>
          <w:sz w:val="22"/>
          <w:szCs w:val="22"/>
        </w:rPr>
      </w:pPr>
      <w:r>
        <w:rPr>
          <w:rFonts w:hint="eastAsia"/>
          <w:sz w:val="22"/>
          <w:szCs w:val="22"/>
          <w:lang w:eastAsia="ja-JP"/>
        </w:rPr>
        <w:t>　　　　　　　　　　　　　　　　　　　　　　　　　　</w:t>
      </w:r>
      <w:r>
        <w:rPr>
          <w:rFonts w:ascii="SimSun" w:hAnsi="SimSun" w:eastAsia="SimSun" w:cs="SimSun"/>
          <w:sz w:val="22"/>
          <w:szCs w:val="22"/>
        </w:rPr>
        <w:t>令和</w:t>
      </w:r>
      <w:r>
        <w:rPr>
          <w:rFonts w:hint="eastAsia" w:ascii="SimSun" w:hAnsi="SimSun" w:eastAsia="ＭＳ 明朝" w:cs="SimSun"/>
          <w:sz w:val="22"/>
          <w:szCs w:val="22"/>
          <w:lang w:val="en-US" w:eastAsia="ja-JP"/>
        </w:rPr>
        <w:t>8</w:t>
      </w:r>
      <w:r>
        <w:rPr>
          <w:rFonts w:ascii="SimSun" w:hAnsi="SimSun" w:eastAsia="SimSun" w:cs="SimSun"/>
          <w:sz w:val="22"/>
          <w:szCs w:val="22"/>
        </w:rPr>
        <w:t>年</w:t>
      </w:r>
      <w:r>
        <w:rPr>
          <w:rFonts w:hint="eastAsia" w:ascii="SimSun" w:hAnsi="SimSun" w:eastAsia="ＭＳ 明朝" w:cs="SimSun"/>
          <w:sz w:val="22"/>
          <w:szCs w:val="22"/>
          <w:lang w:val="en-US" w:eastAsia="ja-JP"/>
        </w:rPr>
        <w:t>3</w:t>
      </w:r>
      <w:r>
        <w:rPr>
          <w:rFonts w:ascii="SimSun" w:hAnsi="SimSun" w:eastAsia="SimSun" w:cs="SimSun"/>
          <w:sz w:val="22"/>
          <w:szCs w:val="22"/>
        </w:rPr>
        <w:t>⽉</w:t>
      </w:r>
      <w:r>
        <w:rPr>
          <w:rFonts w:hint="eastAsia" w:ascii="SimSun" w:hAnsi="SimSun" w:eastAsia="ＭＳ 明朝" w:cs="SimSun"/>
          <w:sz w:val="22"/>
          <w:szCs w:val="22"/>
          <w:lang w:val="en-US" w:eastAsia="ja-JP"/>
        </w:rPr>
        <w:t>30</w:t>
      </w:r>
      <w:r>
        <w:rPr>
          <w:rFonts w:hint="eastAsia" w:ascii="SimSun" w:hAnsi="SimSun" w:eastAsia="ＭＳ 明朝" w:cs="SimSun"/>
          <w:sz w:val="22"/>
          <w:szCs w:val="22"/>
          <w:lang w:val="en-US" w:eastAsia="ja-JP"/>
        </w:rPr>
        <w:tab/>
      </w:r>
      <w:r>
        <w:rPr>
          <w:rFonts w:ascii="SimSun" w:hAnsi="SimSun" w:eastAsia="SimSun" w:cs="SimSun"/>
          <w:sz w:val="22"/>
          <w:szCs w:val="22"/>
        </w:rPr>
        <w:t>⽇ 更新</w:t>
      </w:r>
    </w:p>
    <w:p>
      <w:pPr>
        <w:rPr>
          <w:rFonts w:hint="eastAsia"/>
          <w:sz w:val="22"/>
          <w:szCs w:val="22"/>
          <w:lang w:val="en-US" w:eastAsia="ja-JP"/>
        </w:rPr>
      </w:pPr>
    </w:p>
    <w:p>
      <w:pPr>
        <w:rPr>
          <w:rFonts w:hint="eastAsia" w:ascii="SimSun" w:hAnsi="SimSun" w:eastAsia="ＭＳ 明朝" w:cs="SimSun"/>
          <w:sz w:val="22"/>
          <w:szCs w:val="22"/>
          <w:u w:val="single"/>
          <w:lang w:val="en-US" w:eastAsia="ja-JP"/>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shd w:val="clear" w:color="auto" w:fill="FFFFFF"/>
        </w:rPr>
      </w:pPr>
    </w:p>
    <w:p>
      <w:pPr>
        <w:jc w:val="left"/>
        <w:rPr>
          <w:rFonts w:ascii="Helvetica" w:hAnsi="Helvetica" w:cs="Helvetica"/>
          <w:color w:val="333333"/>
          <w:sz w:val="20"/>
          <w:szCs w:val="20"/>
        </w:rPr>
      </w:pPr>
      <w:r>
        <w:rPr>
          <w:rFonts w:ascii="Helvetica" w:hAnsi="Helvetica" w:cs="Helvetica"/>
          <w:color w:val="333333"/>
          <w:sz w:val="20"/>
          <w:szCs w:val="20"/>
          <w:shd w:val="clear" w:color="auto" w:fill="FFFFFF"/>
        </w:rPr>
        <w:t>スワンレディースクリニック　無痛分娩看護マニュアル</w:t>
      </w:r>
      <w:r>
        <w:rPr>
          <w:rFonts w:ascii="Helvetica" w:hAnsi="Helvetica" w:cs="Helvetica"/>
          <w:color w:val="333333"/>
          <w:sz w:val="20"/>
          <w:szCs w:val="20"/>
        </w:rPr>
        <w:br w:type="textWrapping"/>
      </w:r>
      <w:r>
        <w:rPr>
          <w:rFonts w:ascii="Helvetica" w:hAnsi="Helvetica" w:cs="Helvetica"/>
          <w:color w:val="333333"/>
          <w:sz w:val="20"/>
          <w:szCs w:val="20"/>
        </w:rPr>
        <w:br w:type="textWrapping"/>
      </w:r>
      <w:r>
        <w:rPr>
          <w:rFonts w:hint="eastAsia" w:ascii="Helvetica" w:hAnsi="Helvetica" w:cs="Helvetica"/>
          <w:color w:val="333333"/>
          <w:sz w:val="20"/>
          <w:szCs w:val="20"/>
          <w:shd w:val="clear" w:color="auto" w:fill="FFFFFF"/>
        </w:rPr>
        <w:t>ゲストの皆様に</w:t>
      </w:r>
      <w:r>
        <w:rPr>
          <w:rFonts w:ascii="Helvetica" w:hAnsi="Helvetica" w:cs="Helvetica"/>
          <w:color w:val="333333"/>
          <w:sz w:val="20"/>
          <w:szCs w:val="20"/>
          <w:shd w:val="clear" w:color="auto" w:fill="FFFFFF"/>
        </w:rPr>
        <w:t>満⾜のいく無痛分娩を提供できるよう</w:t>
      </w:r>
      <w:r>
        <w:rPr>
          <w:rFonts w:hint="eastAsia" w:ascii="Helvetica" w:hAnsi="Helvetica" w:cs="Helvetica"/>
          <w:color w:val="333333"/>
          <w:sz w:val="20"/>
          <w:szCs w:val="20"/>
          <w:shd w:val="clear" w:color="auto" w:fill="FFFFFF"/>
        </w:rPr>
        <w:t>、</w:t>
      </w:r>
      <w:r>
        <w:rPr>
          <w:rFonts w:ascii="Helvetica" w:hAnsi="Helvetica" w:cs="Helvetica"/>
          <w:color w:val="333333"/>
          <w:sz w:val="20"/>
          <w:szCs w:val="20"/>
          <w:shd w:val="clear" w:color="auto" w:fill="FFFFFF"/>
        </w:rPr>
        <w:t>安⼼して無痛分娩に臨めるように</w:t>
      </w:r>
      <w:r>
        <w:rPr>
          <w:rFonts w:hint="eastAsia" w:ascii="Helvetica" w:hAnsi="Helvetica" w:cs="Helvetica"/>
          <w:color w:val="333333"/>
          <w:sz w:val="20"/>
          <w:szCs w:val="20"/>
          <w:shd w:val="clear" w:color="auto" w:fill="FFFFFF"/>
        </w:rPr>
        <w:t>援助</w:t>
      </w:r>
      <w:r>
        <w:rPr>
          <w:rFonts w:ascii="Helvetica" w:hAnsi="Helvetica" w:cs="Helvetica"/>
          <w:color w:val="333333"/>
          <w:sz w:val="20"/>
          <w:szCs w:val="20"/>
          <w:shd w:val="clear" w:color="auto" w:fill="FFFFFF"/>
        </w:rPr>
        <w:t>いたします。</w:t>
      </w:r>
    </w:p>
    <w:p>
      <w:pPr>
        <w:jc w:val="left"/>
        <w:rPr>
          <w:rFonts w:ascii="Helvetica" w:hAnsi="Helvetica" w:cs="Helvetica"/>
          <w:color w:val="333333"/>
          <w:sz w:val="20"/>
          <w:szCs w:val="20"/>
        </w:rPr>
      </w:pPr>
      <w:r>
        <w:rPr>
          <w:rFonts w:ascii="Helvetica" w:hAnsi="Helvetica" w:cs="Helvetica"/>
          <w:color w:val="333333"/>
          <w:sz w:val="20"/>
          <w:szCs w:val="20"/>
          <w:shd w:val="clear" w:color="auto" w:fill="FFFFFF"/>
        </w:rPr>
        <w:t>１．妊娠中における看護</w:t>
      </w:r>
      <w:r>
        <w:rPr>
          <w:rFonts w:ascii="Helvetica" w:hAnsi="Helvetica" w:cs="Helvetica"/>
          <w:color w:val="333333"/>
          <w:sz w:val="20"/>
          <w:szCs w:val="20"/>
        </w:rPr>
        <w:br w:type="textWrapping"/>
      </w:r>
      <w:r>
        <w:rPr>
          <w:rFonts w:ascii="Cambria Math" w:hAnsi="Cambria Math" w:cs="Cambria Math"/>
          <w:color w:val="333333"/>
          <w:sz w:val="20"/>
          <w:szCs w:val="20"/>
          <w:shd w:val="clear" w:color="auto" w:fill="FFFFFF"/>
        </w:rPr>
        <w:t>①</w:t>
      </w:r>
      <w:r>
        <w:rPr>
          <w:rFonts w:ascii="Helvetica" w:hAnsi="Helvetica" w:cs="Helvetica"/>
          <w:color w:val="333333"/>
          <w:sz w:val="20"/>
          <w:szCs w:val="20"/>
          <w:shd w:val="clear" w:color="auto" w:fill="FFFFFF"/>
        </w:rPr>
        <w:t>妊婦健診においてきめ細やかな指導を⾏い</w:t>
      </w:r>
      <w:r>
        <w:rPr>
          <w:rFonts w:hint="eastAsia" w:ascii="Helvetica" w:hAnsi="Helvetica" w:cs="Helvetica"/>
          <w:color w:val="333333"/>
          <w:sz w:val="20"/>
          <w:szCs w:val="20"/>
          <w:shd w:val="clear" w:color="auto" w:fill="FFFFFF"/>
        </w:rPr>
        <w:t>、</w:t>
      </w:r>
      <w:r>
        <w:rPr>
          <w:rFonts w:ascii="Helvetica" w:hAnsi="Helvetica" w:cs="Helvetica"/>
          <w:color w:val="333333"/>
          <w:sz w:val="20"/>
          <w:szCs w:val="20"/>
          <w:shd w:val="clear" w:color="auto" w:fill="FFFFFF"/>
        </w:rPr>
        <w:t>不安の軽減に努めていきます。</w:t>
      </w:r>
      <w:r>
        <w:rPr>
          <w:rFonts w:ascii="Helvetica" w:hAnsi="Helvetica" w:cs="Helvetica"/>
          <w:color w:val="333333"/>
          <w:sz w:val="20"/>
          <w:szCs w:val="20"/>
        </w:rPr>
        <w:br w:type="textWrapping"/>
      </w:r>
      <w:r>
        <w:rPr>
          <w:rFonts w:ascii="Cambria Math" w:hAnsi="Cambria Math" w:cs="Cambria Math"/>
          <w:color w:val="333333"/>
          <w:sz w:val="20"/>
          <w:szCs w:val="20"/>
          <w:shd w:val="clear" w:color="auto" w:fill="FFFFFF"/>
        </w:rPr>
        <w:t>②</w:t>
      </w:r>
      <w:r>
        <w:rPr>
          <w:rFonts w:ascii="Helvetica" w:hAnsi="Helvetica" w:cs="Helvetica"/>
          <w:color w:val="333333"/>
          <w:sz w:val="20"/>
          <w:szCs w:val="20"/>
          <w:shd w:val="clear" w:color="auto" w:fill="FFFFFF"/>
        </w:rPr>
        <w:t>無痛分娩希望者には、</w:t>
      </w:r>
      <w:r>
        <w:rPr>
          <w:rFonts w:hint="eastAsia" w:ascii="Helvetica" w:hAnsi="Helvetica" w:cs="Helvetica"/>
          <w:color w:val="333333"/>
          <w:sz w:val="20"/>
          <w:szCs w:val="20"/>
          <w:shd w:val="clear" w:color="auto" w:fill="FFFFFF"/>
        </w:rPr>
        <w:t>無痛分娩における情報提供を行い、</w:t>
      </w:r>
      <w:r>
        <w:rPr>
          <w:rFonts w:ascii="Helvetica" w:hAnsi="Helvetica" w:cs="Helvetica"/>
          <w:color w:val="333333"/>
          <w:sz w:val="20"/>
          <w:szCs w:val="20"/>
          <w:shd w:val="clear" w:color="auto" w:fill="FFFFFF"/>
        </w:rPr>
        <w:t>無痛分娩の動画がHPに掲載されていることをお伝えし</w:t>
      </w:r>
      <w:r>
        <w:rPr>
          <w:rFonts w:hint="eastAsia" w:ascii="Helvetica" w:hAnsi="Helvetica" w:cs="Helvetica"/>
          <w:color w:val="333333"/>
          <w:sz w:val="20"/>
          <w:szCs w:val="20"/>
          <w:shd w:val="clear" w:color="auto" w:fill="FFFFFF"/>
        </w:rPr>
        <w:t>て</w:t>
      </w:r>
      <w:r>
        <w:rPr>
          <w:rFonts w:ascii="Helvetica" w:hAnsi="Helvetica" w:cs="Helvetica"/>
          <w:color w:val="333333"/>
          <w:sz w:val="20"/>
          <w:szCs w:val="20"/>
          <w:shd w:val="clear" w:color="auto" w:fill="FFFFFF"/>
        </w:rPr>
        <w:t>閲覧していただきます。</w:t>
      </w:r>
    </w:p>
    <w:p>
      <w:pPr>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２．⼊院当⽇における看護</w:t>
      </w:r>
      <w:r>
        <w:rPr>
          <w:rFonts w:ascii="Helvetica" w:hAnsi="Helvetica" w:cs="Helvetica"/>
          <w:color w:val="333333"/>
          <w:sz w:val="20"/>
          <w:szCs w:val="20"/>
        </w:rPr>
        <w:br w:type="textWrapping"/>
      </w:r>
      <w:r>
        <w:rPr>
          <w:rFonts w:ascii="Cambria Math" w:hAnsi="Cambria Math" w:cs="Cambria Math"/>
          <w:color w:val="333333"/>
          <w:sz w:val="20"/>
          <w:szCs w:val="20"/>
          <w:shd w:val="clear" w:color="auto" w:fill="FFFFFF"/>
        </w:rPr>
        <w:t>①</w:t>
      </w:r>
      <w:r>
        <w:rPr>
          <w:rFonts w:ascii="Helvetica" w:hAnsi="Helvetica" w:cs="Helvetica"/>
          <w:color w:val="333333"/>
          <w:sz w:val="20"/>
          <w:szCs w:val="20"/>
          <w:shd w:val="clear" w:color="auto" w:fill="FFFFFF"/>
        </w:rPr>
        <w:t xml:space="preserve">⼊院前 ・来院前にカルテより情報収集を⾏い、医師の指⽰を確認します。 </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・同意書の有無、署名</w:t>
      </w:r>
      <w:r>
        <w:rPr>
          <w:rFonts w:hint="eastAsia" w:ascii="Helvetica" w:hAnsi="Helvetica" w:cs="Helvetica"/>
          <w:color w:val="333333"/>
          <w:sz w:val="20"/>
          <w:szCs w:val="20"/>
          <w:shd w:val="clear" w:color="auto" w:fill="FFFFFF"/>
        </w:rPr>
        <w:t>・同意日、記載漏れ</w:t>
      </w:r>
      <w:r>
        <w:rPr>
          <w:rFonts w:ascii="Helvetica" w:hAnsi="Helvetica" w:cs="Helvetica"/>
          <w:color w:val="333333"/>
          <w:sz w:val="20"/>
          <w:szCs w:val="20"/>
          <w:shd w:val="clear" w:color="auto" w:fill="FFFFFF"/>
        </w:rPr>
        <w:t>の確認</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・必要物品が揃っているか確認 </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・救急カートの物品を確認</w:t>
      </w:r>
      <w:r>
        <w:rPr>
          <w:rFonts w:ascii="Helvetica" w:hAnsi="Helvetica" w:cs="Helvetica"/>
          <w:color w:val="333333"/>
          <w:sz w:val="20"/>
          <w:szCs w:val="20"/>
        </w:rPr>
        <w:br w:type="textWrapping"/>
      </w:r>
      <w:r>
        <w:rPr>
          <w:rFonts w:ascii="Cambria Math" w:hAnsi="Cambria Math" w:cs="Cambria Math"/>
          <w:color w:val="333333"/>
          <w:sz w:val="20"/>
          <w:szCs w:val="20"/>
          <w:shd w:val="clear" w:color="auto" w:fill="FFFFFF"/>
        </w:rPr>
        <w:t>②</w:t>
      </w:r>
      <w:r>
        <w:rPr>
          <w:rFonts w:ascii="Helvetica" w:hAnsi="Helvetica" w:cs="Helvetica"/>
          <w:color w:val="333333"/>
          <w:sz w:val="20"/>
          <w:szCs w:val="20"/>
          <w:shd w:val="clear" w:color="auto" w:fill="FFFFFF"/>
        </w:rPr>
        <w:t>⼊院時（7時40分に来院していただきます）</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・⺟⼦⼿帳、診察券、保険証より本⼈確認を⾏います。</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・必要書類が追加であれば受け取ります。</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・点滴類、分娩監視装置、硬膜外⿇酔セット、診察器具等の準備を⾏います。</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・インファントウォーマーおよび新⽣児蘇⽣物品の点検を⾏います。</w:t>
      </w:r>
    </w:p>
    <w:p>
      <w:pPr>
        <w:jc w:val="left"/>
        <w:rPr>
          <w:rFonts w:ascii="Helvetica" w:hAnsi="Helvetica" w:cs="Helvetica"/>
          <w:color w:val="333333"/>
          <w:sz w:val="20"/>
          <w:szCs w:val="20"/>
          <w:shd w:val="clear" w:color="auto" w:fill="FFFFFF"/>
        </w:rPr>
      </w:pPr>
      <w:r>
        <w:rPr>
          <w:rFonts w:hint="eastAsia" w:ascii="Helvetica" w:hAnsi="Helvetica" w:cs="Helvetica"/>
          <w:color w:val="333333"/>
          <w:sz w:val="20"/>
          <w:szCs w:val="20"/>
          <w:shd w:val="clear" w:color="auto" w:fill="FFFFFF"/>
        </w:rPr>
        <w:t>➂</w:t>
      </w:r>
      <w:r>
        <w:rPr>
          <w:rFonts w:ascii="Helvetica" w:hAnsi="Helvetica" w:cs="Helvetica"/>
          <w:color w:val="333333"/>
          <w:sz w:val="20"/>
          <w:szCs w:val="20"/>
          <w:shd w:val="clear" w:color="auto" w:fill="FFFFFF"/>
        </w:rPr>
        <w:t xml:space="preserve">硬膜外⿇酔介助前 </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・産婦さん本⼈であることを</w:t>
      </w:r>
      <w:r>
        <w:rPr>
          <w:rFonts w:hint="eastAsia" w:ascii="Helvetica" w:hAnsi="Helvetica" w:cs="Helvetica"/>
          <w:color w:val="333333"/>
          <w:sz w:val="20"/>
          <w:szCs w:val="20"/>
          <w:shd w:val="clear" w:color="auto" w:fill="FFFFFF"/>
        </w:rPr>
        <w:t>口頭、ネームバンドより</w:t>
      </w:r>
      <w:r>
        <w:rPr>
          <w:rFonts w:ascii="Helvetica" w:hAnsi="Helvetica" w:cs="Helvetica"/>
          <w:color w:val="333333"/>
          <w:sz w:val="20"/>
          <w:szCs w:val="20"/>
          <w:shd w:val="clear" w:color="auto" w:fill="FFFFFF"/>
        </w:rPr>
        <w:t>確認します。</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・分娩監視装置の装着、およびバイタルサインの測定を⾏います。</w:t>
      </w:r>
    </w:p>
    <w:p>
      <w:pPr>
        <w:ind w:firstLine="840"/>
        <w:jc w:val="left"/>
        <w:rPr>
          <w:rFonts w:ascii="Helvetica" w:hAnsi="Helvetica" w:cs="Helvetica"/>
          <w:color w:val="333333"/>
          <w:sz w:val="20"/>
          <w:szCs w:val="20"/>
          <w:shd w:val="clear" w:color="auto" w:fill="FFFFFF"/>
        </w:rPr>
      </w:pPr>
      <w:r>
        <w:rPr>
          <w:rFonts w:hint="eastAsia" w:ascii="Helvetica" w:hAnsi="Helvetica" w:cs="Helvetica"/>
          <w:color w:val="333333"/>
          <w:sz w:val="20"/>
          <w:szCs w:val="20"/>
          <w:shd w:val="clear" w:color="auto" w:fill="FFFFFF"/>
        </w:rPr>
        <w:t>・</w:t>
      </w:r>
      <w:r>
        <w:rPr>
          <w:rFonts w:ascii="Helvetica" w:hAnsi="Helvetica" w:cs="Helvetica"/>
          <w:color w:val="333333"/>
          <w:sz w:val="20"/>
          <w:szCs w:val="20"/>
          <w:shd w:val="clear" w:color="auto" w:fill="FFFFFF"/>
        </w:rPr>
        <w:t>摂取は水分のみ摂取が可能です。</w:t>
      </w:r>
      <w:r>
        <w:rPr>
          <w:rFonts w:ascii="Helvetica" w:hAnsi="Helvetica" w:cs="Helvetica"/>
          <w:color w:val="333333"/>
          <w:sz w:val="20"/>
          <w:szCs w:val="20"/>
        </w:rPr>
        <w:br w:type="textWrapping"/>
      </w:r>
      <w:r>
        <w:rPr>
          <w:rFonts w:hint="eastAsia" w:ascii="Cambria Math" w:hAnsi="Cambria Math" w:cs="Cambria Math"/>
          <w:color w:val="333333"/>
          <w:sz w:val="20"/>
          <w:szCs w:val="20"/>
          <w:shd w:val="clear" w:color="auto" w:fill="FFFFFF"/>
        </w:rPr>
        <w:t>④</w:t>
      </w:r>
      <w:r>
        <w:rPr>
          <w:rFonts w:ascii="Helvetica" w:hAnsi="Helvetica" w:cs="Helvetica"/>
          <w:color w:val="333333"/>
          <w:sz w:val="20"/>
          <w:szCs w:val="20"/>
          <w:shd w:val="clear" w:color="auto" w:fill="FFFFFF"/>
        </w:rPr>
        <w:t xml:space="preserve">硬膜外⿇酔介助〜コールドチェックまで </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・産婦さんの体勢介助を⾏います。</w:t>
      </w:r>
    </w:p>
    <w:p>
      <w:pPr>
        <w:ind w:left="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・硬膜外⿇酔処置後、分娩監視装置の装着、バイタルサイン（⾎圧・脈拍・酸素飽和度）測定</w:t>
      </w:r>
      <w:r>
        <w:rPr>
          <w:rFonts w:hint="eastAsia" w:ascii="Helvetica" w:hAnsi="Helvetica" w:cs="Helvetica"/>
          <w:color w:val="333333"/>
          <w:sz w:val="20"/>
          <w:szCs w:val="20"/>
          <w:shd w:val="clear" w:color="auto" w:fill="FFFFFF"/>
        </w:rPr>
        <w:t>を</w:t>
      </w:r>
      <w:r>
        <w:rPr>
          <w:rFonts w:ascii="Helvetica" w:hAnsi="Helvetica" w:cs="Helvetica"/>
          <w:color w:val="333333"/>
          <w:sz w:val="20"/>
          <w:szCs w:val="20"/>
          <w:shd w:val="clear" w:color="auto" w:fill="FFFFFF"/>
        </w:rPr>
        <w:t xml:space="preserve">し、異常がなければテストドーズ（⿇酔の初回注⼊）を開始します。 </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・⾎圧測定は１５分間隔で測定していきます。</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・テストドーズ後、副作⽤（⾦属味、⽿鳴り等）がないかを確認します。</w:t>
      </w:r>
    </w:p>
    <w:p>
      <w:pPr>
        <w:ind w:left="840"/>
        <w:jc w:val="left"/>
        <w:rPr>
          <w:rFonts w:ascii="Helvetica" w:hAnsi="Helvetica" w:cs="Helvetica"/>
          <w:color w:val="333333"/>
          <w:sz w:val="20"/>
          <w:szCs w:val="20"/>
        </w:rPr>
      </w:pPr>
      <w:r>
        <w:rPr>
          <w:rFonts w:ascii="Helvetica" w:hAnsi="Helvetica" w:cs="Helvetica"/>
          <w:color w:val="333333"/>
          <w:sz w:val="20"/>
          <w:szCs w:val="20"/>
          <w:shd w:val="clear" w:color="auto" w:fill="FFFFFF"/>
        </w:rPr>
        <w:t>・テストドーズより２０分後、コールドチェックを⾏います。アイスノンを腹部に当て、冷感 が消失しているかを確認します。冷感が消失していない場合などは硬膜外⿇酔処置をやり直すこともあります。</w:t>
      </w:r>
    </w:p>
    <w:p>
      <w:pPr>
        <w:ind w:left="200" w:hanging="200" w:hangingChars="100"/>
        <w:jc w:val="left"/>
        <w:rPr>
          <w:rFonts w:ascii="Helvetica" w:hAnsi="Helvetica" w:cs="Helvetica"/>
          <w:color w:val="333333"/>
          <w:sz w:val="20"/>
          <w:szCs w:val="20"/>
          <w:shd w:val="clear" w:color="auto" w:fill="FFFFFF"/>
        </w:rPr>
      </w:pPr>
      <w:r>
        <w:rPr>
          <w:rFonts w:hint="eastAsia" w:ascii="Cambria Math" w:hAnsi="Cambria Math" w:cs="Cambria Math"/>
          <w:color w:val="333333"/>
          <w:sz w:val="20"/>
          <w:szCs w:val="20"/>
          <w:shd w:val="clear" w:color="auto" w:fill="FFFFFF"/>
        </w:rPr>
        <w:t>⑤</w:t>
      </w:r>
      <w:r>
        <w:rPr>
          <w:rFonts w:ascii="Helvetica" w:hAnsi="Helvetica" w:cs="Helvetica"/>
          <w:color w:val="333333"/>
          <w:sz w:val="20"/>
          <w:szCs w:val="20"/>
          <w:shd w:val="clear" w:color="auto" w:fill="FFFFFF"/>
        </w:rPr>
        <w:t>分娩進⾏中</w:t>
      </w:r>
    </w:p>
    <w:p>
      <w:pPr>
        <w:ind w:firstLine="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・硬膜外カテーテルの刺⼊部は適宜確認し、異常がないことを確認していきます。</w:t>
      </w:r>
    </w:p>
    <w:p>
      <w:pPr>
        <w:ind w:left="840"/>
        <w:jc w:val="left"/>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・無痛分娩中は分娩監視装置を継続的に装着していきます。</w:t>
      </w:r>
    </w:p>
    <w:p>
      <w:pPr>
        <w:ind w:left="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・硬膜外⿇酔が効いてきたところで医師の診察があり、⼈⼯破膜</w:t>
      </w:r>
      <w:r>
        <w:rPr>
          <w:rFonts w:hint="eastAsia" w:ascii="Helvetica" w:hAnsi="Helvetica" w:cs="Helvetica"/>
          <w:color w:val="333333"/>
          <w:sz w:val="20"/>
          <w:szCs w:val="20"/>
          <w:shd w:val="clear" w:color="auto" w:fill="FFFFFF"/>
        </w:rPr>
        <w:t>（破水させる処置）</w:t>
      </w:r>
      <w:r>
        <w:rPr>
          <w:rFonts w:ascii="Helvetica" w:hAnsi="Helvetica" w:cs="Helvetica"/>
          <w:color w:val="333333"/>
          <w:sz w:val="20"/>
          <w:szCs w:val="20"/>
          <w:shd w:val="clear" w:color="auto" w:fill="FFFFFF"/>
        </w:rPr>
        <w:t>を⾏います。⽺⽔が流れ出てくる感じがあります。</w:t>
      </w:r>
    </w:p>
    <w:p>
      <w:pPr>
        <w:ind w:left="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・適宜、診察および導尿を</w:t>
      </w:r>
      <w:r>
        <w:rPr>
          <w:rFonts w:hint="eastAsia" w:ascii="Helvetica" w:hAnsi="Helvetica" w:cs="Helvetica"/>
          <w:color w:val="333333"/>
          <w:sz w:val="20"/>
          <w:szCs w:val="20"/>
          <w:shd w:val="clear" w:color="auto" w:fill="FFFFFF"/>
        </w:rPr>
        <w:t>おこない、</w:t>
      </w:r>
      <w:r>
        <w:rPr>
          <w:rFonts w:ascii="Helvetica" w:hAnsi="Helvetica" w:cs="Helvetica"/>
          <w:color w:val="333333"/>
          <w:sz w:val="20"/>
          <w:szCs w:val="20"/>
          <w:shd w:val="clear" w:color="auto" w:fill="FFFFFF"/>
        </w:rPr>
        <w:t>分娩進⾏をその都度評価していきます。必要に応じて医師とともに診察を⾏ったり、エコーにて⾚ちゃんの状態を確認することがあります。</w:t>
      </w:r>
    </w:p>
    <w:p>
      <w:pPr>
        <w:ind w:left="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・⿇酔効果を評価し、痛みに応じて⿇酔薬を追加していきます。痛みが⽣じた場合や不安がある時はナースコールでお知らせください。</w:t>
      </w:r>
      <w:r>
        <w:rPr>
          <w:rFonts w:hint="eastAsia" w:ascii="Helvetica" w:hAnsi="Helvetica" w:cs="Helvetica"/>
          <w:color w:val="333333"/>
          <w:sz w:val="20"/>
          <w:szCs w:val="20"/>
          <w:shd w:val="clear" w:color="auto" w:fill="FFFFFF"/>
        </w:rPr>
        <w:t>その都度、対応いたします。</w:t>
      </w:r>
    </w:p>
    <w:p>
      <w:pPr>
        <w:ind w:firstLine="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w:t>
      </w:r>
      <w:r>
        <w:rPr>
          <w:rFonts w:hint="eastAsia" w:ascii="Helvetica" w:hAnsi="Helvetica" w:cs="Helvetica"/>
          <w:color w:val="333333"/>
          <w:sz w:val="20"/>
          <w:szCs w:val="20"/>
          <w:shd w:val="clear" w:color="auto" w:fill="FFFFFF"/>
        </w:rPr>
        <w:t>医師の指示のもと、</w:t>
      </w:r>
      <w:r>
        <w:rPr>
          <w:rFonts w:ascii="Helvetica" w:hAnsi="Helvetica" w:cs="Helvetica"/>
          <w:color w:val="333333"/>
          <w:sz w:val="20"/>
          <w:szCs w:val="20"/>
          <w:shd w:val="clear" w:color="auto" w:fill="FFFFFF"/>
        </w:rPr>
        <w:t xml:space="preserve">必要に応じて促進剤の量を段階的に調整していきます。 </w:t>
      </w:r>
    </w:p>
    <w:p>
      <w:pPr>
        <w:ind w:left="200" w:hanging="200" w:hangingChars="100"/>
        <w:rPr>
          <w:rFonts w:ascii="Helvetica" w:hAnsi="Helvetica" w:cs="Helvetica"/>
          <w:color w:val="333333"/>
          <w:sz w:val="20"/>
          <w:szCs w:val="20"/>
          <w:shd w:val="clear" w:color="auto" w:fill="FFFFFF"/>
        </w:rPr>
      </w:pPr>
      <w:r>
        <w:rPr>
          <w:rFonts w:hint="eastAsia" w:ascii="Cambria Math" w:hAnsi="Cambria Math" w:cs="Cambria Math"/>
          <w:color w:val="333333"/>
          <w:sz w:val="20"/>
          <w:szCs w:val="20"/>
          <w:shd w:val="clear" w:color="auto" w:fill="FFFFFF"/>
        </w:rPr>
        <w:t>⑥</w:t>
      </w:r>
      <w:r>
        <w:rPr>
          <w:rFonts w:ascii="Helvetica" w:hAnsi="Helvetica" w:cs="Helvetica"/>
          <w:color w:val="333333"/>
          <w:sz w:val="20"/>
          <w:szCs w:val="20"/>
          <w:shd w:val="clear" w:color="auto" w:fill="FFFFFF"/>
        </w:rPr>
        <w:t xml:space="preserve">分娩時 </w:t>
      </w:r>
    </w:p>
    <w:p>
      <w:pPr>
        <w:ind w:firstLine="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・分娩の準備を⾏っていきます。 </w:t>
      </w:r>
    </w:p>
    <w:p>
      <w:pPr>
        <w:ind w:left="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・陣痛に合わせて努責をかけていきます。鎮痛効果により、陣痛のタイミングが分からない場 合でも、介助者が</w:t>
      </w:r>
      <w:r>
        <w:rPr>
          <w:rFonts w:hint="eastAsia" w:ascii="Helvetica" w:hAnsi="Helvetica" w:cs="Helvetica"/>
          <w:color w:val="333333"/>
          <w:sz w:val="20"/>
          <w:szCs w:val="20"/>
          <w:shd w:val="clear" w:color="auto" w:fill="FFFFFF"/>
        </w:rPr>
        <w:t>声をかけて</w:t>
      </w:r>
      <w:r>
        <w:rPr>
          <w:rFonts w:ascii="Helvetica" w:hAnsi="Helvetica" w:cs="Helvetica"/>
          <w:color w:val="333333"/>
          <w:sz w:val="20"/>
          <w:szCs w:val="20"/>
          <w:shd w:val="clear" w:color="auto" w:fill="FFFFFF"/>
        </w:rPr>
        <w:t xml:space="preserve">サポートしていきます。 </w:t>
      </w:r>
    </w:p>
    <w:p>
      <w:pPr>
        <w:ind w:left="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 xml:space="preserve">・必要時、クリステレル圧出法（⺟体のお腹の上を押す⽅法）や吸引分娩でお産をお⼿伝いす ることがあります。 </w:t>
      </w:r>
    </w:p>
    <w:p>
      <w:pPr>
        <w:ind w:firstLine="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・⾚ちゃんのケアは新⽣児蘇⽣法のアルゴリズムに従って進めていきます。</w:t>
      </w:r>
      <w:r>
        <w:rPr>
          <w:rFonts w:ascii="Helvetica" w:hAnsi="Helvetica" w:cs="Helvetica"/>
          <w:color w:val="333333"/>
          <w:sz w:val="20"/>
          <w:szCs w:val="20"/>
        </w:rPr>
        <w:br w:type="textWrapping"/>
      </w:r>
      <w:r>
        <w:rPr>
          <w:rFonts w:hint="eastAsia" w:ascii="Cambria Math" w:hAnsi="Cambria Math" w:cs="Cambria Math"/>
          <w:color w:val="333333"/>
          <w:sz w:val="20"/>
          <w:szCs w:val="20"/>
          <w:shd w:val="clear" w:color="auto" w:fill="FFFFFF"/>
        </w:rPr>
        <w:t>⑦</w:t>
      </w:r>
      <w:r>
        <w:rPr>
          <w:rFonts w:ascii="Helvetica" w:hAnsi="Helvetica" w:cs="Helvetica"/>
          <w:color w:val="333333"/>
          <w:sz w:val="20"/>
          <w:szCs w:val="20"/>
          <w:shd w:val="clear" w:color="auto" w:fill="FFFFFF"/>
        </w:rPr>
        <w:t xml:space="preserve">分娩後 </w:t>
      </w:r>
    </w:p>
    <w:p>
      <w:pPr>
        <w:ind w:left="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・⺟体のバイタルサインや⼦宮復古の状況、出⾎量等確認していきます。異常時は医師へ報告し、適切な処置を⾏っていきます。</w:t>
      </w:r>
    </w:p>
    <w:p>
      <w:pPr>
        <w:ind w:firstLine="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・⺟児ともに異常がなければ、産後２時間⼀緒に過ごしていただきます。</w:t>
      </w:r>
    </w:p>
    <w:p>
      <w:pPr>
        <w:ind w:left="840"/>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・分娩後２時間が経過し、異常がなければ帰室の準備をしていきます。また、帰室後の注意事項や</w:t>
      </w:r>
      <w:r>
        <w:rPr>
          <w:rFonts w:hint="eastAsia" w:ascii="Helvetica" w:hAnsi="Helvetica" w:cs="Helvetica"/>
          <w:color w:val="333333"/>
          <w:sz w:val="20"/>
          <w:szCs w:val="20"/>
          <w:shd w:val="clear" w:color="auto" w:fill="FFFFFF"/>
        </w:rPr>
        <w:t>入院中の</w:t>
      </w:r>
      <w:r>
        <w:rPr>
          <w:rFonts w:ascii="Helvetica" w:hAnsi="Helvetica" w:cs="Helvetica"/>
          <w:color w:val="333333"/>
          <w:sz w:val="20"/>
          <w:szCs w:val="20"/>
          <w:shd w:val="clear" w:color="auto" w:fill="FFFFFF"/>
        </w:rPr>
        <w:t>スケジュール</w:t>
      </w:r>
      <w:r>
        <w:rPr>
          <w:rFonts w:hint="eastAsia" w:ascii="Helvetica" w:hAnsi="Helvetica" w:cs="Helvetica"/>
          <w:color w:val="333333"/>
          <w:sz w:val="20"/>
          <w:szCs w:val="20"/>
          <w:shd w:val="clear" w:color="auto" w:fill="FFFFFF"/>
        </w:rPr>
        <w:t>を</w:t>
      </w:r>
      <w:r>
        <w:rPr>
          <w:rFonts w:ascii="Helvetica" w:hAnsi="Helvetica" w:cs="Helvetica"/>
          <w:color w:val="333333"/>
          <w:sz w:val="20"/>
          <w:szCs w:val="20"/>
          <w:shd w:val="clear" w:color="auto" w:fill="FFFFFF"/>
        </w:rPr>
        <w:t>説明</w:t>
      </w:r>
      <w:r>
        <w:rPr>
          <w:rFonts w:hint="eastAsia" w:ascii="Helvetica" w:hAnsi="Helvetica" w:cs="Helvetica"/>
          <w:color w:val="333333"/>
          <w:sz w:val="20"/>
          <w:szCs w:val="20"/>
          <w:shd w:val="clear" w:color="auto" w:fill="FFFFFF"/>
        </w:rPr>
        <w:t>いた</w:t>
      </w:r>
      <w:r>
        <w:rPr>
          <w:rFonts w:ascii="Helvetica" w:hAnsi="Helvetica" w:cs="Helvetica"/>
          <w:color w:val="333333"/>
          <w:sz w:val="20"/>
          <w:szCs w:val="20"/>
          <w:shd w:val="clear" w:color="auto" w:fill="FFFFFF"/>
        </w:rPr>
        <w:t>します。</w:t>
      </w:r>
    </w:p>
    <w:p>
      <w:pPr>
        <w:rPr>
          <w:rFonts w:hint="eastAsia" w:ascii="Helvetica" w:hAnsi="Helvetica" w:cs="Helvetica"/>
          <w:color w:val="333333"/>
          <w:sz w:val="20"/>
          <w:szCs w:val="20"/>
          <w:shd w:val="clear" w:color="auto" w:fill="FFFFFF"/>
        </w:rPr>
      </w:pPr>
    </w:p>
    <w:p>
      <w:pPr>
        <w:rPr>
          <w:rFonts w:hint="eastAsia" w:ascii="Helvetica" w:hAnsi="Helvetica" w:cs="Helvetica"/>
          <w:color w:val="333333"/>
          <w:sz w:val="20"/>
          <w:szCs w:val="20"/>
          <w:shd w:val="clear" w:color="auto" w:fill="FFFFFF"/>
        </w:rPr>
      </w:pPr>
    </w:p>
    <w:p>
      <w:pPr>
        <w:rPr>
          <w:rFonts w:ascii="Helvetica" w:hAnsi="Helvetica" w:cs="Helvetica"/>
          <w:color w:val="333333"/>
          <w:sz w:val="20"/>
          <w:szCs w:val="20"/>
          <w:shd w:val="clear" w:color="auto" w:fill="FFFFFF"/>
        </w:rPr>
      </w:pPr>
      <w:r>
        <w:rPr>
          <w:rFonts w:ascii="Helvetica" w:hAnsi="Helvetica" w:cs="Helvetica"/>
          <w:color w:val="333333"/>
          <w:sz w:val="20"/>
          <w:szCs w:val="20"/>
          <w:shd w:val="clear" w:color="auto" w:fill="FFFFFF"/>
        </w:rPr>
        <w:t>出産は産婦さんご本⼈やご家族にとって、とても⼤切なイベントです。 素敵なお産となるようスワンレディースクリニックスタッフ⼀同、精⼀杯</w:t>
      </w:r>
      <w:r>
        <w:rPr>
          <w:rFonts w:hint="eastAsia" w:ascii="Helvetica" w:hAnsi="Helvetica" w:cs="Helvetica"/>
          <w:color w:val="333333"/>
          <w:sz w:val="20"/>
          <w:szCs w:val="20"/>
          <w:shd w:val="clear" w:color="auto" w:fill="FFFFFF"/>
        </w:rPr>
        <w:t>寄り添い</w:t>
      </w:r>
      <w:r>
        <w:rPr>
          <w:rFonts w:ascii="Helvetica" w:hAnsi="Helvetica" w:cs="Helvetica"/>
          <w:color w:val="333333"/>
          <w:sz w:val="20"/>
          <w:szCs w:val="20"/>
          <w:shd w:val="clear" w:color="auto" w:fill="FFFFFF"/>
        </w:rPr>
        <w:t>お⼿伝いさせていただきます。</w:t>
      </w:r>
      <w:r>
        <w:rPr>
          <w:rFonts w:ascii="Helvetica" w:hAnsi="Helvetica" w:cs="Helvetica"/>
          <w:color w:val="333333"/>
          <w:sz w:val="20"/>
          <w:szCs w:val="20"/>
        </w:rPr>
        <w:br w:type="textWrapping"/>
      </w:r>
      <w:r>
        <w:rPr>
          <w:rFonts w:ascii="Helvetica" w:hAnsi="Helvetica" w:cs="Helvetica"/>
          <w:color w:val="333333"/>
          <w:sz w:val="20"/>
          <w:szCs w:val="20"/>
        </w:rPr>
        <w:br w:type="textWrapping"/>
      </w:r>
      <w:r>
        <w:rPr>
          <w:rFonts w:hint="eastAsia" w:ascii="Helvetica" w:hAnsi="Helvetica" w:cs="Helvetica"/>
          <w:color w:val="333333"/>
          <w:sz w:val="20"/>
          <w:szCs w:val="20"/>
          <w:shd w:val="clear" w:color="auto" w:fill="FFFFFF"/>
        </w:rPr>
        <w:t>　　　　　　　　　　　　　　　　　　　　　　　　　　　　　　　</w:t>
      </w:r>
      <w:r>
        <w:rPr>
          <w:rFonts w:ascii="Helvetica" w:hAnsi="Helvetica" w:cs="Helvetica"/>
          <w:color w:val="333333"/>
          <w:sz w:val="20"/>
          <w:szCs w:val="20"/>
          <w:shd w:val="clear" w:color="auto" w:fill="FFFFFF"/>
        </w:rPr>
        <w:t>令和</w:t>
      </w:r>
      <w:r>
        <w:rPr>
          <w:rFonts w:hint="eastAsia" w:ascii="Helvetica" w:hAnsi="Helvetica" w:cs="Helvetica"/>
          <w:color w:val="333333"/>
          <w:sz w:val="20"/>
          <w:szCs w:val="20"/>
          <w:shd w:val="clear" w:color="auto" w:fill="FFFFFF"/>
          <w:lang w:val="en-US" w:eastAsia="ja-JP"/>
        </w:rPr>
        <w:t>8</w:t>
      </w:r>
      <w:r>
        <w:rPr>
          <w:rFonts w:ascii="Helvetica" w:hAnsi="Helvetica" w:cs="Helvetica"/>
          <w:color w:val="333333"/>
          <w:sz w:val="20"/>
          <w:szCs w:val="20"/>
          <w:shd w:val="clear" w:color="auto" w:fill="FFFFFF"/>
        </w:rPr>
        <w:t>年</w:t>
      </w:r>
      <w:r>
        <w:rPr>
          <w:rFonts w:hint="eastAsia" w:ascii="Helvetica" w:hAnsi="Helvetica" w:cs="Helvetica"/>
          <w:color w:val="333333"/>
          <w:sz w:val="20"/>
          <w:szCs w:val="20"/>
          <w:shd w:val="clear" w:color="auto" w:fill="FFFFFF"/>
          <w:lang w:val="en-US" w:eastAsia="ja-JP"/>
        </w:rPr>
        <w:t>3</w:t>
      </w:r>
      <w:r>
        <w:rPr>
          <w:rFonts w:ascii="Helvetica" w:hAnsi="Helvetica" w:cs="Helvetica"/>
          <w:color w:val="333333"/>
          <w:sz w:val="20"/>
          <w:szCs w:val="20"/>
          <w:shd w:val="clear" w:color="auto" w:fill="FFFFFF"/>
        </w:rPr>
        <w:t>⽉</w:t>
      </w:r>
      <w:r>
        <w:rPr>
          <w:rFonts w:hint="eastAsia" w:ascii="Helvetica" w:hAnsi="Helvetica" w:cs="Helvetica"/>
          <w:color w:val="333333"/>
          <w:sz w:val="20"/>
          <w:szCs w:val="20"/>
          <w:shd w:val="clear" w:color="auto" w:fill="FFFFFF"/>
          <w:lang w:val="en-US" w:eastAsia="ja-JP"/>
        </w:rPr>
        <w:t>30</w:t>
      </w:r>
      <w:r>
        <w:rPr>
          <w:rFonts w:ascii="Helvetica" w:hAnsi="Helvetica" w:cs="Helvetica"/>
          <w:color w:val="333333"/>
          <w:sz w:val="20"/>
          <w:szCs w:val="20"/>
          <w:shd w:val="clear" w:color="auto" w:fill="FFFFFF"/>
        </w:rPr>
        <w:t>⽇ 更新</w:t>
      </w: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val="en-US" w:eastAsia="ja-JP"/>
        </w:rPr>
      </w:pPr>
    </w:p>
    <w:p>
      <w:pPr>
        <w:rPr>
          <w:rFonts w:hint="eastAsia" w:ascii="SimSun" w:hAnsi="SimSun" w:eastAsia="ＭＳ 明朝" w:cs="SimSun"/>
          <w:sz w:val="22"/>
          <w:szCs w:val="22"/>
          <w:u w:val="single"/>
          <w:lang w:eastAsia="ja-JP"/>
        </w:rPr>
      </w:pPr>
      <w:r>
        <w:rPr>
          <w:rFonts w:hint="eastAsia" w:ascii="SimSun" w:hAnsi="SimSun" w:eastAsia="ＭＳ 明朝" w:cs="SimSun"/>
          <w:sz w:val="22"/>
          <w:szCs w:val="22"/>
          <w:u w:val="single"/>
          <w:lang w:val="en-US" w:eastAsia="ja-JP"/>
        </w:rPr>
        <w:t>【</w:t>
      </w:r>
      <w:r>
        <w:rPr>
          <w:rFonts w:hint="eastAsia" w:ascii="SimSun" w:hAnsi="SimSun" w:eastAsia="ＭＳ 明朝" w:cs="SimSun"/>
          <w:sz w:val="22"/>
          <w:szCs w:val="22"/>
          <w:u w:val="single"/>
          <w:lang w:eastAsia="ja-JP"/>
        </w:rPr>
        <w:t>無痛分娩中の急変時の体制について</w:t>
      </w:r>
      <w:r>
        <w:rPr>
          <w:rFonts w:hint="eastAsia" w:ascii="SimSun" w:hAnsi="SimSun" w:eastAsia="ＭＳ 明朝" w:cs="SimSun"/>
          <w:sz w:val="22"/>
          <w:szCs w:val="22"/>
          <w:u w:val="single"/>
          <w:lang w:val="en-US" w:eastAsia="ja-JP"/>
        </w:rPr>
        <w:t>】</w:t>
      </w:r>
    </w:p>
    <w:p>
      <w:pPr>
        <w:rPr>
          <w:rFonts w:hint="eastAsia" w:ascii="SimSun" w:hAnsi="SimSun" w:eastAsia="ＭＳ 明朝" w:cs="SimSun"/>
          <w:sz w:val="22"/>
          <w:szCs w:val="22"/>
          <w:lang w:eastAsia="ja-JP"/>
        </w:rPr>
      </w:pPr>
    </w:p>
    <w:p>
      <w:pPr>
        <w:rPr>
          <w:rFonts w:hint="eastAsia" w:ascii="SimSun" w:hAnsi="SimSun" w:eastAsia="ＭＳ 明朝" w:cs="SimSun"/>
          <w:sz w:val="22"/>
          <w:szCs w:val="22"/>
          <w:lang w:val="en-US" w:eastAsia="ja-JP"/>
        </w:rPr>
      </w:pPr>
      <w:r>
        <w:rPr>
          <w:rFonts w:hint="eastAsia" w:ascii="SimSun" w:hAnsi="SimSun" w:eastAsia="ＭＳ 明朝" w:cs="SimSun"/>
          <w:sz w:val="22"/>
          <w:szCs w:val="22"/>
          <w:lang w:eastAsia="ja-JP"/>
        </w:rPr>
        <w:t>急変時には医師、助産師、看護師の少なくとも</w:t>
      </w:r>
      <w:r>
        <w:rPr>
          <w:rFonts w:hint="eastAsia" w:ascii="SimSun" w:hAnsi="SimSun" w:eastAsia="ＭＳ 明朝" w:cs="SimSun"/>
          <w:sz w:val="22"/>
          <w:szCs w:val="22"/>
          <w:lang w:val="en-US" w:eastAsia="ja-JP"/>
        </w:rPr>
        <w:t>3人以上で速やかに対応する。初期治療後、母体搬送も考慮する。</w:t>
      </w:r>
    </w:p>
    <w:p>
      <w:pPr>
        <w:rPr>
          <w:rFonts w:hint="eastAsia" w:ascii="SimSun" w:hAnsi="SimSun" w:eastAsia="ＭＳ 明朝" w:cs="SimSun"/>
          <w:sz w:val="22"/>
          <w:szCs w:val="22"/>
          <w:lang w:val="en-US" w:eastAsia="ja-JP"/>
        </w:rPr>
      </w:pPr>
    </w:p>
    <w:p>
      <w:pPr>
        <w:numPr>
          <w:ilvl w:val="0"/>
          <w:numId w:val="1"/>
        </w:numPr>
        <w:rPr>
          <w:rFonts w:ascii="SimSun" w:hAnsi="SimSun" w:eastAsia="SimSun" w:cs="SimSun"/>
          <w:sz w:val="22"/>
          <w:szCs w:val="22"/>
        </w:rPr>
      </w:pPr>
      <w:r>
        <w:rPr>
          <w:rFonts w:ascii="SimSun" w:hAnsi="SimSun" w:eastAsia="SimSun" w:cs="SimSun"/>
          <w:sz w:val="22"/>
          <w:szCs w:val="22"/>
        </w:rPr>
        <w:t>局所麻酔薬中毒     </w:t>
      </w:r>
    </w:p>
    <w:p>
      <w:pPr>
        <w:numPr>
          <w:ilvl w:val="0"/>
          <w:numId w:val="0"/>
        </w:numPr>
        <w:rPr>
          <w:rFonts w:ascii="SimSun" w:hAnsi="SimSun" w:eastAsia="SimSun" w:cs="SimSun"/>
          <w:sz w:val="22"/>
          <w:szCs w:val="22"/>
        </w:rPr>
      </w:pPr>
      <w:r>
        <w:rPr>
          <w:rFonts w:ascii="SimSun" w:hAnsi="SimSun" w:eastAsia="SimSun" w:cs="SimSun"/>
          <w:sz w:val="22"/>
          <w:szCs w:val="22"/>
        </w:rPr>
        <w:t xml:space="preserve"> 初期症状（金属味，不穏，興奮）を認めたときには，ただちに局所麻酔薬の投与を中止し，医師</w:t>
      </w:r>
      <w:r>
        <w:rPr>
          <w:rFonts w:hint="eastAsia" w:ascii="SimSun" w:hAnsi="SimSun" w:eastAsia="ＭＳ 明朝" w:cs="SimSun"/>
          <w:sz w:val="22"/>
          <w:szCs w:val="22"/>
          <w:lang w:eastAsia="ja-JP"/>
        </w:rPr>
        <w:t>、応援看護師</w:t>
      </w:r>
      <w:r>
        <w:rPr>
          <w:rFonts w:ascii="SimSun" w:hAnsi="SimSun" w:eastAsia="SimSun" w:cs="SimSun"/>
          <w:sz w:val="22"/>
          <w:szCs w:val="22"/>
        </w:rPr>
        <w:t xml:space="preserve">を呼ぶ。救急カートを用意し，心電図を追加装着し患者の監視を続ける 意識障害，痙攣，重症不整脈，循環虚脱などを認めた場合には分娩室に常備してある20％脂肪 乳剤（イントラリポス輸液 20% 250ml）を静脈内投与する まず、1分間に100mlの静脈内投与を行い、次に500mlを30分間で投与する。症状がなくな るまで継続する 同時に，必要に応じて補助呼吸や人工呼吸を行いつつ，循環作動薬や輸液を用いて循環動態の 安定を図る。 </w:t>
      </w:r>
    </w:p>
    <w:p>
      <w:pPr>
        <w:rPr>
          <w:rFonts w:ascii="SimSun" w:hAnsi="SimSun" w:eastAsia="SimSun" w:cs="SimSun"/>
          <w:sz w:val="22"/>
          <w:szCs w:val="22"/>
        </w:rPr>
      </w:pPr>
      <w:r>
        <w:rPr>
          <w:rFonts w:ascii="SimSun" w:hAnsi="SimSun" w:eastAsia="SimSun" w:cs="SimSun"/>
          <w:sz w:val="22"/>
          <w:szCs w:val="22"/>
        </w:rPr>
        <w:t xml:space="preserve"> </w:t>
      </w:r>
    </w:p>
    <w:p>
      <w:pPr>
        <w:rPr>
          <w:rFonts w:hint="eastAsia" w:ascii="SimSun" w:hAnsi="SimSun" w:eastAsia="ＭＳ 明朝" w:cs="SimSun"/>
          <w:sz w:val="22"/>
          <w:szCs w:val="22"/>
          <w:lang w:eastAsia="ja-JP"/>
        </w:rPr>
      </w:pPr>
      <w:r>
        <w:rPr>
          <w:rFonts w:ascii="SimSun" w:hAnsi="SimSun" w:eastAsia="SimSun" w:cs="SimSun"/>
          <w:sz w:val="22"/>
          <w:szCs w:val="22"/>
        </w:rPr>
        <w:t>２）全脊髄くも膜下麻酔  鎮痛開始後の呼吸循環の管理中，全脊髄くも膜下麻酔を疑う所見（投与用量に見合わない麻酔 の効き）が見られたら</w:t>
      </w:r>
      <w:r>
        <w:rPr>
          <w:rFonts w:hint="eastAsia" w:ascii="SimSun" w:hAnsi="SimSun" w:eastAsia="ＭＳ 明朝" w:cs="SimSun"/>
          <w:sz w:val="22"/>
          <w:szCs w:val="22"/>
          <w:lang w:eastAsia="ja-JP"/>
        </w:rPr>
        <w:t>、直ぐに医師、応援看護師に連絡する。</w:t>
      </w:r>
      <w:r>
        <w:rPr>
          <w:rFonts w:ascii="SimSun" w:hAnsi="SimSun" w:eastAsia="SimSun" w:cs="SimSun"/>
          <w:sz w:val="22"/>
          <w:szCs w:val="22"/>
        </w:rPr>
        <w:t xml:space="preserve">硬膜外カテーテルを吸引し，髄液が引ければそれ以上の薬液注入をしな い   心電図モニターを追加し，その場を離れず麻酔効果が減弱するまで患者を監視する 全脊髄くも膜下麻酔を強く疑う所見（意識消失，徐脈，低血圧，呼吸抑制）が見られたら，気 道確保をし，呼吸の補助（補助呼吸，人工呼吸）を行いつつ（意識が残っている場合には鎮静 を行う），循環作動薬や輸液を用いて循環動態の安定を図る </w:t>
      </w:r>
      <w:r>
        <w:rPr>
          <w:rFonts w:hint="eastAsia" w:ascii="SimSun" w:hAnsi="SimSun" w:eastAsia="ＭＳ 明朝" w:cs="SimSun"/>
          <w:sz w:val="22"/>
          <w:szCs w:val="22"/>
          <w:lang w:eastAsia="ja-JP"/>
        </w:rPr>
        <w:t>。</w:t>
      </w:r>
    </w:p>
    <w:p>
      <w:pPr>
        <w:rPr>
          <w:rFonts w:ascii="SimSun" w:hAnsi="SimSun" w:eastAsia="SimSun" w:cs="SimSun"/>
          <w:sz w:val="22"/>
          <w:szCs w:val="22"/>
        </w:rPr>
      </w:pPr>
    </w:p>
    <w:p>
      <w:pPr>
        <w:rPr>
          <w:rFonts w:hint="eastAsia" w:ascii="SimSun" w:hAnsi="SimSun" w:eastAsia="ＭＳ 明朝" w:cs="SimSun"/>
          <w:sz w:val="22"/>
          <w:szCs w:val="22"/>
          <w:lang w:eastAsia="ja-JP"/>
        </w:rPr>
      </w:pPr>
      <w:r>
        <w:rPr>
          <w:rFonts w:ascii="SimSun" w:hAnsi="SimSun" w:eastAsia="SimSun" w:cs="SimSun"/>
          <w:sz w:val="22"/>
          <w:szCs w:val="22"/>
        </w:rPr>
        <w:t>３）硬膜外血腫（無痛分娩後）   両側性に感覚または運動障害がある，帰室時よりも感覚または運動障害が悪化，拡大している， 硬膜外麻酔穿刺部に叩打痛があるなど硬膜外血腫を疑う所見が一つでも見られたら，</w:t>
      </w:r>
      <w:r>
        <w:rPr>
          <w:rFonts w:hint="eastAsia" w:ascii="SimSun" w:hAnsi="SimSun" w:eastAsia="ＭＳ 明朝" w:cs="SimSun"/>
          <w:sz w:val="22"/>
          <w:szCs w:val="22"/>
          <w:lang w:eastAsia="ja-JP"/>
        </w:rPr>
        <w:t>医師に連絡。</w:t>
      </w:r>
      <w:r>
        <w:rPr>
          <w:rFonts w:ascii="SimSun" w:hAnsi="SimSun" w:eastAsia="SimSun" w:cs="SimSun"/>
          <w:sz w:val="22"/>
          <w:szCs w:val="22"/>
        </w:rPr>
        <w:t xml:space="preserve">硬膜外血 腫のルールアウトを行う </w:t>
      </w:r>
      <w:r>
        <w:rPr>
          <w:rFonts w:hint="eastAsia" w:ascii="SimSun" w:hAnsi="SimSun" w:eastAsia="ＭＳ 明朝" w:cs="SimSun"/>
          <w:sz w:val="22"/>
          <w:szCs w:val="22"/>
          <w:lang w:eastAsia="ja-JP"/>
        </w:rPr>
        <w:t>。</w:t>
      </w:r>
    </w:p>
    <w:p>
      <w:pPr>
        <w:numPr>
          <w:ilvl w:val="0"/>
          <w:numId w:val="0"/>
        </w:numPr>
        <w:ind w:leftChars="0"/>
        <w:rPr>
          <w:rFonts w:ascii="SimSun" w:hAnsi="SimSun" w:eastAsia="SimSun" w:cs="SimSun"/>
          <w:sz w:val="22"/>
          <w:szCs w:val="22"/>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r>
        <w:rPr>
          <w:rFonts w:hint="eastAsia" w:ascii="SimSun" w:hAnsi="SimSun" w:eastAsia="ＭＳ 明朝" w:cs="SimSun"/>
          <w:sz w:val="22"/>
          <w:szCs w:val="22"/>
          <w:u w:val="single"/>
          <w:lang w:val="en-US" w:eastAsia="ja-JP"/>
        </w:rPr>
        <w:t>【</w:t>
      </w:r>
      <w:r>
        <w:rPr>
          <w:rFonts w:hint="eastAsia" w:ascii="SimSun" w:hAnsi="SimSun" w:eastAsia="ＭＳ 明朝" w:cs="SimSun"/>
          <w:sz w:val="22"/>
          <w:szCs w:val="22"/>
          <w:u w:val="single"/>
          <w:lang w:eastAsia="ja-JP"/>
        </w:rPr>
        <w:t>危機対応シュミレーションの実施について</w:t>
      </w:r>
      <w:r>
        <w:rPr>
          <w:rFonts w:hint="eastAsia" w:ascii="SimSun" w:hAnsi="SimSun" w:eastAsia="ＭＳ 明朝" w:cs="SimSun"/>
          <w:sz w:val="22"/>
          <w:szCs w:val="22"/>
          <w:u w:val="single"/>
          <w:lang w:val="en-US" w:eastAsia="ja-JP"/>
        </w:rPr>
        <w:t>】</w:t>
      </w: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202６年９月７日　危機対応</w:t>
      </w:r>
      <w:r>
        <w:rPr>
          <w:rFonts w:hint="eastAsia" w:ascii="SimSun" w:hAnsi="SimSun" w:eastAsia="ＭＳ 明朝" w:cs="SimSun"/>
          <w:sz w:val="22"/>
          <w:szCs w:val="22"/>
          <w:lang w:eastAsia="ja-JP"/>
        </w:rPr>
        <w:t>シュミレーションを実施した。　その日勤務のスタッフが８</w:t>
      </w:r>
      <w:r>
        <w:rPr>
          <w:rFonts w:hint="eastAsia" w:ascii="SimSun" w:hAnsi="SimSun" w:eastAsia="ＭＳ 明朝" w:cs="SimSun"/>
          <w:sz w:val="22"/>
          <w:szCs w:val="22"/>
          <w:lang w:val="en-US" w:eastAsia="ja-JP"/>
        </w:rPr>
        <w:t>名参加。</w:t>
      </w:r>
    </w:p>
    <w:p>
      <w:pPr>
        <w:numPr>
          <w:ilvl w:val="0"/>
          <w:numId w:val="0"/>
        </w:numPr>
        <w:ind w:leftChars="0"/>
        <w:rPr>
          <w:rFonts w:hint="eastAsia" w:ascii="SimSun" w:hAnsi="SimSun" w:eastAsia="ＭＳ 明朝" w:cs="SimSun"/>
          <w:sz w:val="22"/>
          <w:szCs w:val="22"/>
          <w:lang w:val="en-US" w:eastAsia="ja-JP"/>
        </w:rPr>
      </w:pPr>
    </w:p>
    <w:p>
      <w:pPr>
        <w:numPr>
          <w:ilvl w:val="0"/>
          <w:numId w:val="0"/>
        </w:numPr>
        <w:ind w:leftChars="0"/>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①全脊髄くも膜下麻酔</w:t>
      </w:r>
    </w:p>
    <w:p>
      <w:pPr>
        <w:numPr>
          <w:ilvl w:val="0"/>
          <w:numId w:val="0"/>
        </w:numPr>
        <w:ind w:leftChars="0"/>
        <w:rPr>
          <w:rFonts w:hint="eastAsia" w:ascii="SimSun" w:hAnsi="SimSun" w:eastAsia="ＭＳ 明朝" w:cs="SimSun"/>
          <w:sz w:val="22"/>
          <w:szCs w:val="22"/>
          <w:lang w:eastAsia="ja-JP"/>
        </w:rPr>
      </w:pPr>
      <w:r>
        <w:rPr>
          <w:rFonts w:hint="eastAsia" w:ascii="SimSun" w:hAnsi="SimSun" w:eastAsia="ＭＳ 明朝" w:cs="SimSun"/>
          <w:sz w:val="22"/>
          <w:szCs w:val="22"/>
          <w:lang w:val="en-US" w:eastAsia="ja-JP"/>
        </w:rPr>
        <w:t>(</w:t>
      </w:r>
      <w:r>
        <w:rPr>
          <w:rFonts w:hint="eastAsia" w:ascii="SimSun" w:hAnsi="SimSun" w:eastAsia="ＭＳ 明朝" w:cs="SimSun"/>
          <w:sz w:val="22"/>
          <w:szCs w:val="22"/>
          <w:lang w:eastAsia="ja-JP"/>
        </w:rPr>
        <w:t>想定</w:t>
      </w:r>
      <w:r>
        <w:rPr>
          <w:rFonts w:hint="eastAsia" w:ascii="SimSun" w:hAnsi="SimSun" w:eastAsia="ＭＳ 明朝" w:cs="SimSun"/>
          <w:sz w:val="22"/>
          <w:szCs w:val="22"/>
          <w:lang w:val="en-US" w:eastAsia="ja-JP"/>
        </w:rPr>
        <w:t>)</w:t>
      </w:r>
      <w:r>
        <w:rPr>
          <w:rFonts w:hint="eastAsia" w:ascii="SimSun" w:hAnsi="SimSun" w:eastAsia="ＭＳ 明朝" w:cs="SimSun"/>
          <w:sz w:val="22"/>
          <w:szCs w:val="22"/>
          <w:lang w:eastAsia="ja-JP"/>
        </w:rPr>
        <w:t>無痛分娩中に患者が呼吸苦を訴えた。</w:t>
      </w:r>
    </w:p>
    <w:p>
      <w:pPr>
        <w:numPr>
          <w:ilvl w:val="0"/>
          <w:numId w:val="0"/>
        </w:numPr>
        <w:ind w:leftChars="0"/>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(対応)</w:t>
      </w:r>
    </w:p>
    <w:p>
      <w:pPr>
        <w:numPr>
          <w:ilvl w:val="0"/>
          <w:numId w:val="0"/>
        </w:numPr>
        <w:ind w:leftChars="0"/>
        <w:rPr>
          <w:rFonts w:hint="eastAsia" w:ascii="SimSun" w:hAnsi="SimSun" w:eastAsia="ＭＳ 明朝" w:cs="SimSun"/>
          <w:sz w:val="22"/>
          <w:szCs w:val="22"/>
          <w:lang w:eastAsia="ja-JP"/>
        </w:rPr>
      </w:pPr>
      <w:r>
        <w:rPr>
          <w:rFonts w:hint="eastAsia" w:ascii="SimSun" w:hAnsi="SimSun" w:eastAsia="ＭＳ 明朝" w:cs="SimSun"/>
          <w:sz w:val="22"/>
          <w:szCs w:val="22"/>
          <w:lang w:eastAsia="ja-JP"/>
        </w:rPr>
        <w:t>局所麻酔薬の投与を中止、陣痛促進時の投与を中止して、直ぐに医師に報告、応援看護師にも連絡した。</w:t>
      </w:r>
    </w:p>
    <w:p>
      <w:pPr>
        <w:numPr>
          <w:ilvl w:val="0"/>
          <w:numId w:val="0"/>
        </w:numPr>
        <w:ind w:leftChars="0"/>
        <w:rPr>
          <w:rFonts w:hint="eastAsia" w:ascii="SimSun" w:hAnsi="SimSun" w:eastAsia="ＭＳ 明朝" w:cs="SimSun"/>
          <w:sz w:val="22"/>
          <w:szCs w:val="22"/>
          <w:lang w:eastAsia="ja-JP"/>
        </w:rPr>
      </w:pPr>
      <w:r>
        <w:rPr>
          <w:rFonts w:hint="eastAsia" w:ascii="SimSun" w:hAnsi="SimSun" w:eastAsia="ＭＳ 明朝" w:cs="SimSun"/>
          <w:sz w:val="22"/>
          <w:szCs w:val="22"/>
          <w:lang w:eastAsia="ja-JP"/>
        </w:rPr>
        <w:t>酸素投与を開始。心電図、</w:t>
      </w:r>
      <w:r>
        <w:rPr>
          <w:rFonts w:hint="eastAsia" w:ascii="SimSun" w:hAnsi="SimSun" w:eastAsia="ＭＳ 明朝" w:cs="SimSun"/>
          <w:sz w:val="22"/>
          <w:szCs w:val="22"/>
          <w:lang w:val="en-US" w:eastAsia="ja-JP"/>
        </w:rPr>
        <w:t>SPO2モニター</w:t>
      </w:r>
      <w:r>
        <w:rPr>
          <w:rFonts w:hint="eastAsia" w:ascii="SimSun" w:hAnsi="SimSun" w:eastAsia="ＭＳ 明朝" w:cs="SimSun"/>
          <w:sz w:val="22"/>
          <w:szCs w:val="22"/>
          <w:lang w:eastAsia="ja-JP"/>
        </w:rPr>
        <w:t>を追加装着して血圧、脈拍等患者の監視を続ける。点滴をラクテックに変更して全開投与。</w:t>
      </w:r>
    </w:p>
    <w:p>
      <w:pPr>
        <w:numPr>
          <w:ilvl w:val="0"/>
          <w:numId w:val="0"/>
        </w:numPr>
        <w:ind w:leftChars="0"/>
        <w:rPr>
          <w:rFonts w:hint="eastAsia" w:ascii="SimSun" w:hAnsi="SimSun" w:eastAsia="ＭＳ 明朝" w:cs="SimSun"/>
          <w:sz w:val="22"/>
          <w:szCs w:val="22"/>
          <w:lang w:eastAsia="ja-JP"/>
        </w:rPr>
      </w:pPr>
      <w:r>
        <w:rPr>
          <w:rFonts w:hint="eastAsia" w:ascii="SimSun" w:hAnsi="SimSun" w:eastAsia="ＭＳ 明朝" w:cs="SimSun"/>
          <w:sz w:val="22"/>
          <w:szCs w:val="22"/>
          <w:lang w:eastAsia="ja-JP"/>
        </w:rPr>
        <w:t>到着した医師は、浅い呼吸、手の脱力症状などから</w:t>
      </w:r>
      <w:r>
        <w:rPr>
          <w:rFonts w:hint="eastAsia" w:ascii="SimSun" w:hAnsi="SimSun" w:eastAsia="ＭＳ 明朝" w:cs="SimSun"/>
          <w:sz w:val="22"/>
          <w:szCs w:val="22"/>
          <w:lang w:val="en-US" w:eastAsia="ja-JP"/>
        </w:rPr>
        <w:t>全脊髄くも</w:t>
      </w:r>
      <w:r>
        <w:rPr>
          <w:rFonts w:ascii="SimSun" w:hAnsi="SimSun" w:eastAsia="SimSun" w:cs="SimSun"/>
          <w:sz w:val="22"/>
          <w:szCs w:val="22"/>
        </w:rPr>
        <w:t>膜下麻酔</w:t>
      </w:r>
      <w:r>
        <w:rPr>
          <w:rFonts w:hint="eastAsia" w:ascii="SimSun" w:hAnsi="SimSun" w:eastAsia="ＭＳ 明朝" w:cs="SimSun"/>
          <w:sz w:val="22"/>
          <w:szCs w:val="22"/>
          <w:lang w:eastAsia="ja-JP"/>
        </w:rPr>
        <w:t>と診断した。</w:t>
      </w:r>
    </w:p>
    <w:p>
      <w:pPr>
        <w:numPr>
          <w:ilvl w:val="0"/>
          <w:numId w:val="0"/>
        </w:numPr>
        <w:ind w:leftChars="0"/>
        <w:rPr>
          <w:rFonts w:hint="eastAsia" w:ascii="SimSun" w:hAnsi="SimSun" w:eastAsia="ＭＳ 明朝" w:cs="SimSun"/>
          <w:sz w:val="22"/>
          <w:szCs w:val="22"/>
          <w:lang w:val="en-US" w:eastAsia="ja-JP"/>
        </w:rPr>
      </w:pPr>
      <w:r>
        <w:rPr>
          <w:rFonts w:hint="eastAsia" w:ascii="SimSun" w:hAnsi="SimSun" w:eastAsia="ＭＳ 明朝" w:cs="SimSun"/>
          <w:sz w:val="22"/>
          <w:szCs w:val="22"/>
          <w:lang w:eastAsia="ja-JP"/>
        </w:rPr>
        <w:t>応援看護師は救急カート、酸素マスク、挿管セットを準備。</w:t>
      </w:r>
    </w:p>
    <w:p>
      <w:pPr>
        <w:numPr>
          <w:ilvl w:val="0"/>
          <w:numId w:val="0"/>
        </w:numPr>
        <w:ind w:leftChars="0"/>
        <w:rPr>
          <w:rFonts w:hint="eastAsia" w:ascii="SimSun" w:hAnsi="SimSun" w:eastAsia="ＭＳ 明朝" w:cs="SimSun"/>
          <w:sz w:val="22"/>
          <w:szCs w:val="22"/>
          <w:lang w:val="en-US" w:eastAsia="ja-JP"/>
        </w:rPr>
      </w:pPr>
    </w:p>
    <w:p>
      <w:pPr>
        <w:numPr>
          <w:ilvl w:val="0"/>
          <w:numId w:val="0"/>
        </w:numPr>
        <w:ind w:leftChars="0"/>
        <w:rPr>
          <w:rFonts w:hint="default" w:ascii="SimSun" w:hAnsi="SimSun" w:eastAsia="ＭＳ 明朝" w:cs="SimSun"/>
          <w:sz w:val="22"/>
          <w:szCs w:val="22"/>
          <w:lang w:val="en-US" w:eastAsia="ja-JP"/>
        </w:rPr>
      </w:pPr>
      <w:r>
        <w:rPr>
          <w:rFonts w:hint="eastAsia" w:ascii="SimSun" w:hAnsi="SimSun" w:eastAsia="ＭＳ 明朝" w:cs="SimSun"/>
          <w:sz w:val="22"/>
          <w:szCs w:val="22"/>
          <w:lang w:val="en-US" w:eastAsia="ja-JP"/>
        </w:rPr>
        <w:t>医師は酸素投与下にバッグアンドマスクで呼吸補助を開始した。心拍出量を保つために頭低位とし静脈環流を確保。応援看護師は子宮左方転位。徐脈と低血圧にエフェドリンを使用。</w:t>
      </w:r>
    </w:p>
    <w:p>
      <w:pPr>
        <w:numPr>
          <w:ilvl w:val="0"/>
          <w:numId w:val="0"/>
        </w:numPr>
        <w:ind w:leftChars="0"/>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気管内挿管実施　。　</w:t>
      </w:r>
    </w:p>
    <w:p>
      <w:pPr>
        <w:numPr>
          <w:ilvl w:val="0"/>
          <w:numId w:val="0"/>
        </w:numPr>
        <w:ind w:leftChars="0"/>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高次医療機関への連絡準備と搬送準備。</w:t>
      </w:r>
    </w:p>
    <w:p>
      <w:pPr>
        <w:numPr>
          <w:ilvl w:val="0"/>
          <w:numId w:val="0"/>
        </w:numPr>
        <w:rPr>
          <w:rFonts w:ascii="SimSun" w:hAnsi="SimSun" w:eastAsia="SimSun" w:cs="SimSun"/>
          <w:sz w:val="22"/>
          <w:szCs w:val="22"/>
        </w:rPr>
      </w:pPr>
    </w:p>
    <w:p>
      <w:pPr>
        <w:numPr>
          <w:ilvl w:val="0"/>
          <w:numId w:val="0"/>
        </w:numPr>
        <w:rPr>
          <w:rFonts w:ascii="SimSun" w:hAnsi="SimSun" w:eastAsia="SimSun" w:cs="SimSun"/>
          <w:sz w:val="22"/>
          <w:szCs w:val="22"/>
        </w:rPr>
      </w:pPr>
      <w:r>
        <w:rPr>
          <w:rFonts w:hint="eastAsia" w:ascii="SimSun" w:hAnsi="SimSun" w:eastAsia="ＭＳ 明朝" w:cs="SimSun"/>
          <w:sz w:val="22"/>
          <w:szCs w:val="22"/>
          <w:lang w:eastAsia="ja-JP"/>
        </w:rPr>
        <w:t>②</w:t>
      </w:r>
      <w:r>
        <w:rPr>
          <w:rFonts w:ascii="SimSun" w:hAnsi="SimSun" w:eastAsia="SimSun" w:cs="SimSun"/>
          <w:sz w:val="22"/>
          <w:szCs w:val="22"/>
        </w:rPr>
        <w:t>局所麻酔薬中毒 </w:t>
      </w:r>
    </w:p>
    <w:p>
      <w:pPr>
        <w:numPr>
          <w:ilvl w:val="0"/>
          <w:numId w:val="0"/>
        </w:numPr>
        <w:rPr>
          <w:rFonts w:hint="eastAsia" w:ascii="SimSun" w:hAnsi="SimSun" w:eastAsia="ＭＳ 明朝" w:cs="SimSun"/>
          <w:sz w:val="22"/>
          <w:szCs w:val="22"/>
          <w:lang w:eastAsia="ja-JP"/>
        </w:rPr>
      </w:pPr>
      <w:r>
        <w:rPr>
          <w:rFonts w:hint="eastAsia" w:ascii="SimSun" w:hAnsi="SimSun" w:eastAsia="ＭＳ 明朝" w:cs="SimSun"/>
          <w:sz w:val="22"/>
          <w:szCs w:val="22"/>
          <w:lang w:val="en-US" w:eastAsia="ja-JP"/>
        </w:rPr>
        <w:t>(想定)</w:t>
      </w:r>
      <w:r>
        <w:rPr>
          <w:rFonts w:ascii="SimSun" w:hAnsi="SimSun" w:eastAsia="SimSun" w:cs="SimSun"/>
          <w:sz w:val="22"/>
          <w:szCs w:val="22"/>
        </w:rPr>
        <w:t xml:space="preserve">  </w:t>
      </w:r>
      <w:r>
        <w:rPr>
          <w:rFonts w:hint="eastAsia" w:ascii="SimSun" w:hAnsi="SimSun" w:eastAsia="ＭＳ 明朝" w:cs="SimSun"/>
          <w:sz w:val="22"/>
          <w:szCs w:val="22"/>
          <w:lang w:eastAsia="ja-JP"/>
        </w:rPr>
        <w:t>無痛分娩中に患者が不穏状態になり、意思の疎通がとれなくなった。</w:t>
      </w:r>
    </w:p>
    <w:p>
      <w:pPr>
        <w:numPr>
          <w:ilvl w:val="0"/>
          <w:numId w:val="0"/>
        </w:numPr>
        <w:rPr>
          <w:rFonts w:ascii="SimSun" w:hAnsi="SimSun" w:eastAsia="SimSun" w:cs="SimSun"/>
          <w:sz w:val="22"/>
          <w:szCs w:val="22"/>
        </w:rPr>
      </w:pPr>
      <w:r>
        <w:rPr>
          <w:rFonts w:hint="eastAsia" w:ascii="SimSun" w:hAnsi="SimSun" w:eastAsia="ＭＳ 明朝" w:cs="SimSun"/>
          <w:sz w:val="22"/>
          <w:szCs w:val="22"/>
          <w:lang w:val="en-US" w:eastAsia="ja-JP"/>
        </w:rPr>
        <w:t>(対応)</w:t>
      </w:r>
      <w:r>
        <w:rPr>
          <w:rFonts w:ascii="SimSun" w:hAnsi="SimSun" w:eastAsia="SimSun" w:cs="SimSun"/>
          <w:sz w:val="22"/>
          <w:szCs w:val="22"/>
        </w:rPr>
        <w:t>  </w:t>
      </w:r>
    </w:p>
    <w:p>
      <w:pPr>
        <w:numPr>
          <w:ilvl w:val="0"/>
          <w:numId w:val="0"/>
        </w:numPr>
        <w:rPr>
          <w:rFonts w:hint="eastAsia" w:ascii="SimSun" w:hAnsi="SimSun" w:eastAsia="ＭＳ 明朝" w:cs="SimSun"/>
          <w:sz w:val="22"/>
          <w:szCs w:val="22"/>
          <w:lang w:eastAsia="ja-JP"/>
        </w:rPr>
      </w:pPr>
      <w:r>
        <w:rPr>
          <w:rFonts w:ascii="SimSun" w:hAnsi="SimSun" w:eastAsia="SimSun" w:cs="SimSun"/>
          <w:sz w:val="22"/>
          <w:szCs w:val="22"/>
        </w:rPr>
        <w:t>ただちに局所麻酔薬の投与を中止</w:t>
      </w:r>
      <w:r>
        <w:rPr>
          <w:rFonts w:hint="eastAsia" w:ascii="SimSun" w:hAnsi="SimSun" w:eastAsia="ＭＳ 明朝" w:cs="SimSun"/>
          <w:sz w:val="22"/>
          <w:szCs w:val="22"/>
          <w:lang w:eastAsia="ja-JP"/>
        </w:rPr>
        <w:t>、陣痛促進時の投与を中止して</w:t>
      </w:r>
      <w:r>
        <w:rPr>
          <w:rFonts w:ascii="SimSun" w:hAnsi="SimSun" w:eastAsia="SimSun" w:cs="SimSun"/>
          <w:sz w:val="22"/>
          <w:szCs w:val="22"/>
        </w:rPr>
        <w:t>医師</w:t>
      </w:r>
      <w:r>
        <w:rPr>
          <w:rFonts w:hint="eastAsia" w:ascii="SimSun" w:hAnsi="SimSun" w:eastAsia="ＭＳ 明朝" w:cs="SimSun"/>
          <w:sz w:val="22"/>
          <w:szCs w:val="22"/>
          <w:lang w:eastAsia="ja-JP"/>
        </w:rPr>
        <w:t>、応援看護師に連絡した。</w:t>
      </w:r>
    </w:p>
    <w:p>
      <w:pPr>
        <w:numPr>
          <w:ilvl w:val="0"/>
          <w:numId w:val="0"/>
        </w:numPr>
        <w:rPr>
          <w:rFonts w:hint="eastAsia" w:ascii="SimSun" w:hAnsi="SimSun" w:eastAsia="ＭＳ 明朝" w:cs="SimSun"/>
          <w:sz w:val="22"/>
          <w:szCs w:val="22"/>
          <w:lang w:eastAsia="ja-JP"/>
        </w:rPr>
      </w:pPr>
      <w:r>
        <w:rPr>
          <w:rFonts w:hint="eastAsia" w:ascii="SimSun" w:hAnsi="SimSun" w:eastAsia="ＭＳ 明朝" w:cs="SimSun"/>
          <w:sz w:val="22"/>
          <w:szCs w:val="22"/>
          <w:lang w:eastAsia="ja-JP"/>
        </w:rPr>
        <w:t>酸素投与を開始。心電図、</w:t>
      </w:r>
      <w:r>
        <w:rPr>
          <w:rFonts w:hint="eastAsia" w:ascii="SimSun" w:hAnsi="SimSun" w:eastAsia="ＭＳ 明朝" w:cs="SimSun"/>
          <w:sz w:val="22"/>
          <w:szCs w:val="22"/>
          <w:lang w:val="en-US" w:eastAsia="ja-JP"/>
        </w:rPr>
        <w:t>SPO2モニター</w:t>
      </w:r>
      <w:r>
        <w:rPr>
          <w:rFonts w:hint="eastAsia" w:ascii="SimSun" w:hAnsi="SimSun" w:eastAsia="ＭＳ 明朝" w:cs="SimSun"/>
          <w:sz w:val="22"/>
          <w:szCs w:val="22"/>
          <w:lang w:eastAsia="ja-JP"/>
        </w:rPr>
        <w:t>を追加装着して血圧、脈拍等患者の監視を続ける。点滴をラクテックに変更して全開投与。</w:t>
      </w:r>
    </w:p>
    <w:p>
      <w:pPr>
        <w:numPr>
          <w:ilvl w:val="0"/>
          <w:numId w:val="0"/>
        </w:numPr>
        <w:ind w:leftChars="0"/>
        <w:rPr>
          <w:rFonts w:hint="eastAsia" w:ascii="SimSun" w:hAnsi="SimSun" w:eastAsia="ＭＳ 明朝" w:cs="SimSun"/>
          <w:sz w:val="22"/>
          <w:szCs w:val="22"/>
          <w:lang w:eastAsia="ja-JP"/>
        </w:rPr>
      </w:pPr>
      <w:r>
        <w:rPr>
          <w:rFonts w:hint="eastAsia" w:ascii="SimSun" w:hAnsi="SimSun" w:eastAsia="ＭＳ 明朝" w:cs="SimSun"/>
          <w:sz w:val="22"/>
          <w:szCs w:val="22"/>
          <w:lang w:eastAsia="ja-JP"/>
        </w:rPr>
        <w:t>到着した医師は、不穏状態、多弁などから局所麻酔中毒と診断した。</w:t>
      </w:r>
    </w:p>
    <w:p>
      <w:pPr>
        <w:numPr>
          <w:ilvl w:val="0"/>
          <w:numId w:val="0"/>
        </w:numPr>
        <w:ind w:leftChars="0"/>
        <w:rPr>
          <w:rFonts w:hint="eastAsia" w:ascii="SimSun" w:hAnsi="SimSun" w:eastAsia="ＭＳ 明朝" w:cs="SimSun"/>
          <w:sz w:val="22"/>
          <w:szCs w:val="22"/>
          <w:lang w:eastAsia="ja-JP"/>
        </w:rPr>
      </w:pPr>
      <w:r>
        <w:rPr>
          <w:rFonts w:hint="eastAsia" w:ascii="SimSun" w:hAnsi="SimSun" w:eastAsia="ＭＳ 明朝" w:cs="SimSun"/>
          <w:sz w:val="22"/>
          <w:szCs w:val="22"/>
          <w:lang w:eastAsia="ja-JP"/>
        </w:rPr>
        <w:t>応援看護師は救急カート、酸素マスク、挿管セットを準備。</w:t>
      </w:r>
    </w:p>
    <w:p>
      <w:pPr>
        <w:numPr>
          <w:ilvl w:val="0"/>
          <w:numId w:val="0"/>
        </w:numPr>
        <w:ind w:leftChars="0"/>
        <w:rPr>
          <w:rFonts w:hint="eastAsia" w:ascii="SimSun" w:hAnsi="SimSun" w:eastAsia="ＭＳ 明朝" w:cs="SimSun"/>
          <w:sz w:val="22"/>
          <w:szCs w:val="22"/>
          <w:lang w:val="en-US" w:eastAsia="ja-JP"/>
        </w:rPr>
      </w:pPr>
    </w:p>
    <w:p>
      <w:pPr>
        <w:numPr>
          <w:ilvl w:val="0"/>
          <w:numId w:val="0"/>
        </w:numPr>
        <w:rPr>
          <w:rFonts w:hint="eastAsia" w:ascii="SimSun" w:hAnsi="SimSun" w:eastAsia="ＭＳ 明朝" w:cs="SimSun"/>
          <w:sz w:val="22"/>
          <w:szCs w:val="22"/>
          <w:lang w:eastAsia="ja-JP"/>
        </w:rPr>
      </w:pPr>
      <w:r>
        <w:rPr>
          <w:rFonts w:hint="eastAsia" w:ascii="SimSun" w:hAnsi="SimSun" w:eastAsia="ＭＳ 明朝" w:cs="SimSun"/>
          <w:sz w:val="22"/>
          <w:szCs w:val="22"/>
          <w:lang w:eastAsia="ja-JP"/>
        </w:rPr>
        <w:t>意識消失、呼吸抑制が始まったので、医師は酸素投与下にマスクアンドバッグで呼吸補助を開始した。</w:t>
      </w:r>
    </w:p>
    <w:p>
      <w:pPr>
        <w:numPr>
          <w:ilvl w:val="0"/>
          <w:numId w:val="0"/>
        </w:numPr>
        <w:ind w:leftChars="0"/>
        <w:rPr>
          <w:rFonts w:ascii="SimSun" w:hAnsi="SimSun" w:eastAsia="SimSun" w:cs="SimSun"/>
          <w:sz w:val="22"/>
          <w:szCs w:val="22"/>
        </w:rPr>
      </w:pPr>
      <w:r>
        <w:rPr>
          <w:rFonts w:ascii="SimSun" w:hAnsi="SimSun" w:eastAsia="SimSun" w:cs="SimSun"/>
          <w:sz w:val="22"/>
          <w:szCs w:val="22"/>
        </w:rPr>
        <w:t>痙攣</w:t>
      </w:r>
      <w:r>
        <w:rPr>
          <w:rFonts w:hint="eastAsia" w:ascii="SimSun" w:hAnsi="SimSun" w:eastAsia="ＭＳ 明朝" w:cs="SimSun"/>
          <w:sz w:val="22"/>
          <w:szCs w:val="22"/>
          <w:lang w:eastAsia="ja-JP"/>
        </w:rPr>
        <w:t>が始まったので、セルシン５ｍｇ静脈注射。低血圧に対してエフェドリン投与。不整脈に対して</w:t>
      </w:r>
      <w:r>
        <w:rPr>
          <w:rFonts w:ascii="SimSun" w:hAnsi="SimSun" w:eastAsia="SimSun" w:cs="SimSun"/>
          <w:sz w:val="22"/>
          <w:szCs w:val="22"/>
        </w:rPr>
        <w:t>20％脂肪 乳剤（イントラリポス輸液 20% 250ml）を静脈内投与す</w:t>
      </w:r>
      <w:r>
        <w:rPr>
          <w:rFonts w:hint="eastAsia" w:ascii="SimSun" w:hAnsi="SimSun" w:eastAsia="ＭＳ 明朝" w:cs="SimSun"/>
          <w:sz w:val="22"/>
          <w:szCs w:val="22"/>
          <w:lang w:eastAsia="ja-JP"/>
        </w:rPr>
        <w:t>した。</w:t>
      </w:r>
      <w:r>
        <w:rPr>
          <w:rFonts w:ascii="SimSun" w:hAnsi="SimSun" w:eastAsia="SimSun" w:cs="SimSun"/>
          <w:sz w:val="22"/>
          <w:szCs w:val="22"/>
        </w:rPr>
        <w:t>まず、1分間に100mlの静脈内投与を行い、次に500mlを30分間で投与する。</w:t>
      </w:r>
    </w:p>
    <w:p>
      <w:pPr>
        <w:numPr>
          <w:ilvl w:val="0"/>
          <w:numId w:val="0"/>
        </w:numPr>
        <w:ind w:leftChars="0"/>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気管内挿管実施。</w:t>
      </w:r>
    </w:p>
    <w:p>
      <w:pPr>
        <w:numPr>
          <w:ilvl w:val="0"/>
          <w:numId w:val="0"/>
        </w:numPr>
        <w:ind w:leftChars="0"/>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高次医療機関への連絡準備と搬送準備。　　　　３号　７ｍｍ　２１ｃｍ　１０ｍｌ</w:t>
      </w:r>
    </w:p>
    <w:p>
      <w:pPr>
        <w:numPr>
          <w:ilvl w:val="0"/>
          <w:numId w:val="0"/>
        </w:numPr>
        <w:ind w:leftChars="0"/>
        <w:rPr>
          <w:rFonts w:hint="eastAsia" w:ascii="SimSun" w:hAnsi="SimSun" w:eastAsia="ＭＳ 明朝" w:cs="SimSun"/>
          <w:sz w:val="22"/>
          <w:szCs w:val="22"/>
          <w:lang w:val="en-US" w:eastAsia="ja-JP"/>
        </w:rPr>
      </w:pPr>
    </w:p>
    <w:p>
      <w:pPr>
        <w:numPr>
          <w:ilvl w:val="0"/>
          <w:numId w:val="0"/>
        </w:numPr>
        <w:ind w:leftChars="0"/>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(評価)</w:t>
      </w:r>
    </w:p>
    <w:p>
      <w:pPr>
        <w:numPr>
          <w:ilvl w:val="0"/>
          <w:numId w:val="0"/>
        </w:numPr>
        <w:ind w:leftChars="0"/>
        <w:rPr>
          <w:rFonts w:hint="eastAsia" w:ascii="SimSun" w:hAnsi="SimSun" w:eastAsia="ＭＳ 明朝" w:cs="SimSun"/>
          <w:sz w:val="22"/>
          <w:szCs w:val="22"/>
          <w:lang w:val="en-US" w:eastAsia="ja-JP"/>
        </w:rPr>
      </w:pPr>
      <w:r>
        <w:rPr>
          <w:rFonts w:hint="eastAsia" w:ascii="SimSun" w:hAnsi="SimSun" w:eastAsia="ＭＳ 明朝" w:cs="SimSun"/>
          <w:sz w:val="22"/>
          <w:szCs w:val="22"/>
          <w:lang w:val="en-US" w:eastAsia="ja-JP"/>
        </w:rPr>
        <w:t>各スタッフの役割を再確認すると同時に必要物品、薬剤の確認した。</w:t>
      </w: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default" w:ascii="SimSun" w:hAnsi="SimSun" w:eastAsia="ＭＳ 明朝" w:cs="SimSun"/>
          <w:sz w:val="22"/>
          <w:szCs w:val="22"/>
          <w:u w:val="none"/>
          <w:lang w:val="en-US" w:eastAsia="ja-JP"/>
        </w:rPr>
      </w:pPr>
      <w:r>
        <w:rPr>
          <w:rFonts w:hint="eastAsia" w:ascii="SimSun" w:hAnsi="SimSun" w:eastAsia="ＭＳ 明朝" w:cs="SimSun"/>
          <w:sz w:val="22"/>
          <w:szCs w:val="22"/>
          <w:u w:val="single"/>
          <w:lang w:val="en-US" w:eastAsia="ja-JP"/>
        </w:rPr>
        <w:t>【無痛分娩管理者】・【麻酔担当医】</w:t>
      </w: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岩本　英熙　　　</w:t>
      </w: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JALA講習会　カテゴリーA受講済み(2025年4月)</w:t>
      </w: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JALAが認定するカテゴリーB講習会受講済み【J-MELS 　硬膜外鎮痛急変対応コース修了(2026年3月29日)】</w:t>
      </w:r>
    </w:p>
    <w:p>
      <w:pPr>
        <w:numPr>
          <w:ilvl w:val="0"/>
          <w:numId w:val="0"/>
        </w:numPr>
        <w:ind w:leftChars="0"/>
        <w:rPr>
          <w:rFonts w:hint="default"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JALAが認定するカテゴリーC講習会受講済み【J-MELS 　ベーシックコース修了　(2026年3月15日)】</w:t>
      </w:r>
    </w:p>
    <w:p>
      <w:pPr>
        <w:numPr>
          <w:ilvl w:val="0"/>
          <w:numId w:val="0"/>
        </w:numPr>
        <w:ind w:leftChars="0"/>
        <w:rPr>
          <w:rFonts w:hint="default" w:ascii="SimSun" w:hAnsi="SimSun" w:eastAsia="ＭＳ 明朝" w:cs="SimSun"/>
          <w:sz w:val="22"/>
          <w:szCs w:val="22"/>
          <w:u w:val="none"/>
          <w:lang w:val="en-US" w:eastAsia="ja-JP"/>
        </w:rPr>
      </w:pP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(主な麻酔研修歴)</w:t>
      </w: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河内総合病院　麻酔科　　平成12年</w:t>
      </w: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全身麻酔１００例以上、硬膜外麻酔100例以上　脊椎麻酔100例以上</w:t>
      </w:r>
    </w:p>
    <w:p>
      <w:pPr>
        <w:numPr>
          <w:ilvl w:val="0"/>
          <w:numId w:val="0"/>
        </w:numPr>
        <w:ind w:leftChars="0"/>
        <w:rPr>
          <w:rFonts w:hint="eastAsia" w:ascii="SimSun" w:hAnsi="SimSun" w:eastAsia="ＭＳ 明朝" w:cs="SimSun"/>
          <w:sz w:val="22"/>
          <w:szCs w:val="22"/>
          <w:u w:val="none"/>
          <w:lang w:val="en-US" w:eastAsia="ja-JP"/>
        </w:rPr>
      </w:pP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関西医科大学麻酔科　　　平成15年</w:t>
      </w: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全身麻酔50例以上　脊椎麻酔　20例以上</w:t>
      </w:r>
    </w:p>
    <w:p>
      <w:pPr>
        <w:numPr>
          <w:ilvl w:val="0"/>
          <w:numId w:val="0"/>
        </w:numPr>
        <w:ind w:leftChars="0"/>
        <w:rPr>
          <w:rFonts w:hint="eastAsia" w:ascii="SimSun" w:hAnsi="SimSun" w:eastAsia="ＭＳ 明朝" w:cs="SimSun"/>
          <w:sz w:val="22"/>
          <w:szCs w:val="22"/>
          <w:u w:val="none"/>
          <w:lang w:val="en-US" w:eastAsia="ja-JP"/>
        </w:rPr>
      </w:pP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スワンレディースクリニック　　令和1年‐令和8年</w:t>
      </w: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硬膜外麻酔5000例以上　脊椎麻酔　500例以上</w:t>
      </w:r>
    </w:p>
    <w:p>
      <w:pPr>
        <w:numPr>
          <w:ilvl w:val="0"/>
          <w:numId w:val="0"/>
        </w:numPr>
        <w:ind w:leftChars="0"/>
        <w:rPr>
          <w:rFonts w:hint="eastAsia" w:ascii="SimSun" w:hAnsi="SimSun" w:eastAsia="ＭＳ 明朝" w:cs="SimSun"/>
          <w:sz w:val="22"/>
          <w:szCs w:val="22"/>
          <w:u w:val="non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p>
    <w:p>
      <w:pPr>
        <w:numPr>
          <w:ilvl w:val="0"/>
          <w:numId w:val="0"/>
        </w:numPr>
        <w:ind w:leftChars="0"/>
        <w:rPr>
          <w:rFonts w:hint="eastAsia" w:ascii="SimSun" w:hAnsi="SimSun" w:eastAsia="ＭＳ 明朝" w:cs="SimSun"/>
          <w:sz w:val="22"/>
          <w:szCs w:val="22"/>
          <w:u w:val="single"/>
          <w:lang w:val="en-US" w:eastAsia="ja-JP"/>
        </w:rPr>
      </w:pPr>
      <w:r>
        <w:rPr>
          <w:rFonts w:hint="eastAsia" w:ascii="SimSun" w:hAnsi="SimSun" w:eastAsia="ＭＳ 明朝" w:cs="SimSun"/>
          <w:sz w:val="22"/>
          <w:szCs w:val="22"/>
          <w:u w:val="single"/>
          <w:lang w:val="en-US" w:eastAsia="ja-JP"/>
        </w:rPr>
        <w:t>【無痛分娩に関わる助産師・看護師について】</w:t>
      </w:r>
    </w:p>
    <w:p>
      <w:pPr>
        <w:numPr>
          <w:ilvl w:val="0"/>
          <w:numId w:val="0"/>
        </w:numPr>
        <w:ind w:leftChars="0"/>
        <w:rPr>
          <w:rFonts w:hint="default"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カテゴリーC受講歴を有する 助産師・看護師 1人</w:t>
      </w:r>
    </w:p>
    <w:p>
      <w:pPr>
        <w:numPr>
          <w:ilvl w:val="0"/>
          <w:numId w:val="0"/>
        </w:numPr>
        <w:ind w:leftChars="0"/>
        <w:rPr>
          <w:rFonts w:hint="eastAsia"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カテゴリーD受講歴を有する 助産師・看護師 8人</w:t>
      </w:r>
    </w:p>
    <w:p>
      <w:pPr>
        <w:numPr>
          <w:ilvl w:val="0"/>
          <w:numId w:val="0"/>
        </w:numPr>
        <w:ind w:leftChars="0"/>
        <w:rPr>
          <w:rFonts w:hint="default" w:ascii="SimSun" w:hAnsi="SimSun" w:eastAsia="ＭＳ 明朝" w:cs="SimSun"/>
          <w:sz w:val="22"/>
          <w:szCs w:val="22"/>
          <w:u w:val="none"/>
          <w:lang w:val="en-US" w:eastAsia="ja-JP"/>
        </w:rPr>
      </w:pPr>
      <w:r>
        <w:rPr>
          <w:rFonts w:hint="eastAsia" w:ascii="SimSun" w:hAnsi="SimSun" w:eastAsia="ＭＳ 明朝" w:cs="SimSun"/>
          <w:sz w:val="22"/>
          <w:szCs w:val="22"/>
          <w:u w:val="none"/>
          <w:lang w:val="en-US" w:eastAsia="ja-JP"/>
        </w:rPr>
        <w:t>NCPR(新生児蘇生法)の資格を有する助産師・看護師　5人</w:t>
      </w:r>
    </w:p>
    <w:p>
      <w:pPr>
        <w:numPr>
          <w:ilvl w:val="0"/>
          <w:numId w:val="0"/>
        </w:numPr>
        <w:ind w:leftChars="0"/>
        <w:rPr>
          <w:rFonts w:hint="eastAsia" w:ascii="SimSun" w:hAnsi="SimSun" w:eastAsia="ＭＳ 明朝" w:cs="SimSun"/>
          <w:sz w:val="22"/>
          <w:szCs w:val="22"/>
          <w:u w:val="none"/>
          <w:lang w:val="en-US" w:eastAsia="ja-JP"/>
        </w:rPr>
      </w:pPr>
    </w:p>
    <w:p>
      <w:pPr>
        <w:numPr>
          <w:ilvl w:val="0"/>
          <w:numId w:val="0"/>
        </w:numPr>
        <w:ind w:leftChars="0"/>
        <w:rPr>
          <w:rFonts w:hint="eastAsia" w:ascii="SimSun" w:hAnsi="SimSun" w:eastAsia="ＭＳ 明朝" w:cs="SimSun"/>
          <w:sz w:val="22"/>
          <w:szCs w:val="22"/>
          <w:u w:val="none"/>
          <w:lang w:val="en-US" w:eastAsia="ja-JP"/>
        </w:rPr>
      </w:pPr>
    </w:p>
    <w:p>
      <w:pPr>
        <w:numPr>
          <w:ilvl w:val="0"/>
          <w:numId w:val="0"/>
        </w:numPr>
        <w:ind w:leftChars="0"/>
        <w:rPr>
          <w:rFonts w:hint="eastAsia"/>
          <w:sz w:val="22"/>
          <w:szCs w:val="22"/>
          <w:lang w:val="en-US" w:eastAsia="ja-JP"/>
        </w:rPr>
      </w:pPr>
    </w:p>
    <w:sectPr>
      <w:pgSz w:w="11906" w:h="16838"/>
      <w:pgMar w:top="1985"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auto"/>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Cambria Math">
    <w:panose1 w:val="02040503050406030204"/>
    <w:charset w:val="00"/>
    <w:family w:val="roman"/>
    <w:pitch w:val="default"/>
    <w:sig w:usb0="E00006FF" w:usb1="420024FF" w:usb2="02000000" w:usb3="00000000" w:csb0="2000019F" w:csb1="00000000"/>
  </w:font>
  <w:font w:name="ＭＳ Ｐゴシック">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08BEC7"/>
    <w:multiLevelType w:val="singleLevel"/>
    <w:tmpl w:val="8508BEC7"/>
    <w:lvl w:ilvl="0" w:tentative="0">
      <w:start w:val="1"/>
      <w:numFmt w:val="decimalEnclosedCircleChinese"/>
      <w:suff w:val="space"/>
      <w:lvlText w:val="%1"/>
      <w:lvlJc w:val="left"/>
      <w:pPr>
        <w:ind w:left="120" w:leftChars="0" w:firstLine="0" w:firstLineChars="0"/>
      </w:pPr>
      <w:rPr>
        <w:rFonts w:hint="eastAsia"/>
      </w:rPr>
    </w:lvl>
  </w:abstractNum>
  <w:abstractNum w:abstractNumId="1">
    <w:nsid w:val="DB9A62B8"/>
    <w:multiLevelType w:val="singleLevel"/>
    <w:tmpl w:val="DB9A62B8"/>
    <w:lvl w:ilvl="0" w:tentative="0">
      <w:start w:val="7"/>
      <w:numFmt w:val="decimalFullWidth"/>
      <w:suff w:val="space"/>
      <w:lvlText w:val="%1."/>
      <w:lvlJc w:val="left"/>
      <w:pPr>
        <w:ind w:left="120" w:leftChars="0" w:firstLine="0" w:firstLineChars="0"/>
      </w:pPr>
      <w:rPr>
        <w:rFonts w:hint="eastAsia"/>
      </w:rPr>
    </w:lvl>
  </w:abstractNum>
  <w:abstractNum w:abstractNumId="2">
    <w:nsid w:val="F2FC200B"/>
    <w:multiLevelType w:val="singleLevel"/>
    <w:tmpl w:val="F2FC200B"/>
    <w:lvl w:ilvl="0" w:tentative="0">
      <w:start w:val="1"/>
      <w:numFmt w:val="decimal"/>
      <w:suff w:val="space"/>
      <w:lvlText w:val="%1."/>
      <w:lvlJc w:val="left"/>
      <w:pPr>
        <w:ind w:left="120" w:leftChars="0" w:firstLine="0" w:firstLineChars="0"/>
      </w:pPr>
    </w:lvl>
  </w:abstractNum>
  <w:abstractNum w:abstractNumId="3">
    <w:nsid w:val="1D146215"/>
    <w:multiLevelType w:val="singleLevel"/>
    <w:tmpl w:val="1D146215"/>
    <w:lvl w:ilvl="0" w:tentative="0">
      <w:start w:val="1"/>
      <w:numFmt w:val="decimalEnclosedCircleChinese"/>
      <w:suff w:val="space"/>
      <w:lvlText w:val="%1"/>
      <w:lvlJc w:val="left"/>
      <w:rPr>
        <w:rFonts w:hint="eastAsia"/>
      </w:rPr>
    </w:lvl>
  </w:abstractNum>
  <w:abstractNum w:abstractNumId="4">
    <w:nsid w:val="1D8023EE"/>
    <w:multiLevelType w:val="multilevel"/>
    <w:tmpl w:val="1D8023E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34C233DA"/>
    <w:multiLevelType w:val="singleLevel"/>
    <w:tmpl w:val="34C233DA"/>
    <w:lvl w:ilvl="0" w:tentative="0">
      <w:start w:val="1"/>
      <w:numFmt w:val="decimal"/>
      <w:suff w:val="space"/>
      <w:lvlText w:val="%1."/>
      <w:lvlJc w:val="left"/>
    </w:lvl>
  </w:abstractNum>
  <w:abstractNum w:abstractNumId="6">
    <w:nsid w:val="4E895989"/>
    <w:multiLevelType w:val="singleLevel"/>
    <w:tmpl w:val="4E895989"/>
    <w:lvl w:ilvl="0" w:tentative="0">
      <w:start w:val="1"/>
      <w:numFmt w:val="decimalFullWidth"/>
      <w:suff w:val="nothing"/>
      <w:lvlText w:val="%1）"/>
      <w:lvlJc w:val="left"/>
      <w:rPr>
        <w:rFonts w:hint="eastAsia"/>
      </w:rPr>
    </w:lvl>
  </w:abstractNum>
  <w:num w:numId="1">
    <w:abstractNumId w:val="6"/>
  </w:num>
  <w:num w:numId="2">
    <w:abstractNumId w:val="4"/>
  </w:num>
  <w:num w:numId="3">
    <w:abstractNumId w:val="5"/>
  </w:num>
  <w:num w:numId="4">
    <w:abstractNumId w:val="2"/>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F863C5"/>
    <w:rsid w:val="0B945C27"/>
    <w:rsid w:val="0C136B5B"/>
    <w:rsid w:val="0EC05C99"/>
    <w:rsid w:val="18136531"/>
    <w:rsid w:val="18B04146"/>
    <w:rsid w:val="233A0BCB"/>
    <w:rsid w:val="3131064E"/>
    <w:rsid w:val="3B533761"/>
    <w:rsid w:val="3C567211"/>
    <w:rsid w:val="416F62B9"/>
    <w:rsid w:val="42CE0FE1"/>
    <w:rsid w:val="4ED451FF"/>
    <w:rsid w:val="50E92295"/>
    <w:rsid w:val="51D07EC9"/>
    <w:rsid w:val="5BAF0C8D"/>
    <w:rsid w:val="5CDA544D"/>
    <w:rsid w:val="5D166113"/>
    <w:rsid w:val="6E165864"/>
    <w:rsid w:val="6F18135F"/>
    <w:rsid w:val="72F863C5"/>
    <w:rsid w:val="76A63A69"/>
    <w:rsid w:val="76FC6055"/>
    <w:rsid w:val="77272FB3"/>
    <w:rsid w:val="7B103904"/>
    <w:rsid w:val="7F614B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ja-JP"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Office_11.8.2.8498_F1E327BC-269C-435d-A152-05C5408002CA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2025-03-19T21:18:00Z</dcterms:created>
  <dc:creator>USER</dc:creator>
  <cp:lastModifiedBy>USER</cp:lastModifiedBy>
  <cp:lastPrinted>2025-06-29T07:24:00Z</cp:lastPrinted>
  <dcterms:modified xsi:type="dcterms:W3CDTF">2026-09-16T08:49:46Z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